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450" w:after="300" w:line="240"/>
        <w:ind w:right="0" w:left="0" w:firstLine="0"/>
        <w:jc w:val="left"/>
        <w:rPr>
          <w:rFonts w:ascii="Arial" w:hAnsi="Arial" w:cs="Arial" w:eastAsia="Arial"/>
          <w:color w:val="363F48"/>
          <w:spacing w:val="0"/>
          <w:position w:val="0"/>
          <w:sz w:val="48"/>
          <w:shd w:fill="auto" w:val="clear"/>
        </w:rPr>
      </w:pPr>
      <w:r>
        <w:rPr>
          <w:rFonts w:ascii="Arial" w:hAnsi="Arial" w:cs="Arial" w:eastAsia="Arial"/>
          <w:color w:val="363F48"/>
          <w:spacing w:val="0"/>
          <w:position w:val="0"/>
          <w:sz w:val="48"/>
          <w:shd w:fill="auto" w:val="clear"/>
        </w:rPr>
        <w:t xml:space="preserve">nmtui Command Examples in Linux</w:t>
      </w:r>
    </w:p>
    <w:p>
      <w:pPr>
        <w:spacing w:before="0" w:after="450" w:line="240"/>
        <w:ind w:right="0" w:left="0" w:firstLine="0"/>
        <w:jc w:val="left"/>
        <w:rPr>
          <w:rFonts w:ascii="Arial" w:hAnsi="Arial" w:cs="Arial" w:eastAsia="Arial"/>
          <w:color w:val="444444"/>
          <w:spacing w:val="0"/>
          <w:position w:val="0"/>
          <w:sz w:val="27"/>
          <w:shd w:fill="auto" w:val="clear"/>
        </w:rPr>
      </w:pPr>
      <w:r>
        <w:rPr>
          <w:rFonts w:ascii="Arial" w:hAnsi="Arial" w:cs="Arial" w:eastAsia="Arial"/>
          <w:color w:val="444444"/>
          <w:spacing w:val="0"/>
          <w:position w:val="0"/>
          <w:sz w:val="27"/>
          <w:shd w:fill="auto" w:val="clear"/>
        </w:rPr>
        <w:t xml:space="preserve">While Linux administrators often work at the command-line, it is certainly useful to have a visual representation of network configuration options. By running the nmtui command, you can call up a text-based user interface, or TUI. Navigating a TUI is accomplished by using the Tab key, the Spacebar, the Enter key, and the arrow keys. The Tab key moves the cursor from field to field. The arrow keys are used to make selections within the field. The Enter key is used to activate a setting, such as OK or Quit. The Spacebar is used to check or uncheck a check box.</w:t>
      </w:r>
    </w:p>
    <w:p>
      <w:pPr>
        <w:spacing w:before="0" w:after="450" w:line="240"/>
        <w:ind w:right="0" w:left="0" w:firstLine="0"/>
        <w:jc w:val="left"/>
        <w:rPr>
          <w:rFonts w:ascii="Arial" w:hAnsi="Arial" w:cs="Arial" w:eastAsia="Arial"/>
          <w:color w:val="444444"/>
          <w:spacing w:val="0"/>
          <w:position w:val="0"/>
          <w:sz w:val="27"/>
          <w:shd w:fill="auto" w:val="clear"/>
        </w:rPr>
      </w:pPr>
      <w:r>
        <w:rPr>
          <w:rFonts w:ascii="Arial" w:hAnsi="Arial" w:cs="Arial" w:eastAsia="Arial"/>
          <w:color w:val="444444"/>
          <w:spacing w:val="0"/>
          <w:position w:val="0"/>
          <w:sz w:val="27"/>
          <w:shd w:fill="auto" w:val="clear"/>
        </w:rPr>
        <w:t xml:space="preserve">If you see that Network Manager is running, then it is installed. But to be double-sure, you can execute this command in Debian:</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rFonts w:ascii="Courier New" w:hAnsi="Courier New" w:cs="Courier New" w:eastAsia="Courier New"/>
          <w:color w:val="000000"/>
          <w:spacing w:val="0"/>
          <w:position w:val="0"/>
          <w:sz w:val="21"/>
          <w:shd w:fill="DFE4E8" w:val="clear"/>
        </w:rPr>
      </w:pPr>
      <w:r>
        <w:rPr>
          <w:rFonts w:ascii="Courier New" w:hAnsi="Courier New" w:cs="Courier New" w:eastAsia="Courier New"/>
          <w:color w:val="000000"/>
          <w:spacing w:val="0"/>
          <w:position w:val="0"/>
          <w:sz w:val="21"/>
          <w:shd w:fill="DFE4E8" w:val="clear"/>
        </w:rPr>
        <w:t xml:space="preserve"># aptitude search network-manager</w:t>
      </w:r>
    </w:p>
    <w:p>
      <w:pPr>
        <w:spacing w:before="0" w:after="450" w:line="240"/>
        <w:ind w:right="0" w:left="0" w:firstLine="0"/>
        <w:jc w:val="left"/>
        <w:rPr>
          <w:rFonts w:ascii="Arial" w:hAnsi="Arial" w:cs="Arial" w:eastAsia="Arial"/>
          <w:color w:val="444444"/>
          <w:spacing w:val="0"/>
          <w:position w:val="0"/>
          <w:sz w:val="27"/>
          <w:shd w:fill="auto" w:val="clear"/>
        </w:rPr>
      </w:pPr>
      <w:r>
        <w:rPr>
          <w:rFonts w:ascii="Arial" w:hAnsi="Arial" w:cs="Arial" w:eastAsia="Arial"/>
          <w:color w:val="444444"/>
          <w:spacing w:val="0"/>
          <w:position w:val="0"/>
          <w:sz w:val="27"/>
          <w:shd w:fill="auto" w:val="clear"/>
        </w:rPr>
        <w:t xml:space="preserve">If Network Manager is installed, you’ll see it listed as follows (there will be an i designation to the left of it). In CentOS, you can check whether Network Manager is installed or not using the following command:</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rFonts w:ascii="Courier New" w:hAnsi="Courier New" w:cs="Courier New" w:eastAsia="Courier New"/>
          <w:color w:val="000000"/>
          <w:spacing w:val="0"/>
          <w:position w:val="0"/>
          <w:sz w:val="21"/>
          <w:shd w:fill="DFE4E8" w:val="clear"/>
        </w:rPr>
      </w:pPr>
      <w:r>
        <w:rPr>
          <w:rFonts w:ascii="Courier New" w:hAnsi="Courier New" w:cs="Courier New" w:eastAsia="Courier New"/>
          <w:color w:val="000000"/>
          <w:spacing w:val="0"/>
          <w:position w:val="0"/>
          <w:sz w:val="21"/>
          <w:shd w:fill="DFE4E8" w:val="clear"/>
        </w:rPr>
        <w:t xml:space="preserve"># yum list installed |grep NetworkManager</w:t>
      </w:r>
    </w:p>
    <w:p>
      <w:pPr>
        <w:spacing w:before="0" w:after="450" w:line="240"/>
        <w:ind w:right="0" w:left="0" w:firstLine="0"/>
        <w:jc w:val="left"/>
        <w:rPr>
          <w:rFonts w:ascii="Arial" w:hAnsi="Arial" w:cs="Arial" w:eastAsia="Arial"/>
          <w:color w:val="444444"/>
          <w:spacing w:val="0"/>
          <w:position w:val="0"/>
          <w:sz w:val="27"/>
          <w:shd w:fill="auto" w:val="clear"/>
        </w:rPr>
      </w:pPr>
      <w:r>
        <w:rPr>
          <w:rFonts w:ascii="Arial" w:hAnsi="Arial" w:cs="Arial" w:eastAsia="Arial"/>
          <w:color w:val="444444"/>
          <w:spacing w:val="0"/>
          <w:position w:val="0"/>
          <w:sz w:val="27"/>
          <w:shd w:fill="auto" w:val="clear"/>
        </w:rPr>
        <w:t xml:space="preserve">The nmtui command also offers shortcut wrappers to specific tasks within the menu. These take the form of the nmtui-edit, nmtui-connect, and nmtui-hostname commands. The first two commands are useful when you already know the name of the connection profile you want to activate or edit, whereas the last command sets the hostname system-wide.</w:t>
      </w:r>
    </w:p>
    <w:p>
      <w:pPr>
        <w:spacing w:before="0" w:after="450" w:line="240"/>
        <w:ind w:right="0" w:left="0" w:firstLine="0"/>
        <w:jc w:val="left"/>
        <w:rPr>
          <w:rFonts w:ascii="Arial" w:hAnsi="Arial" w:cs="Arial" w:eastAsia="Arial"/>
          <w:color w:val="444444"/>
          <w:spacing w:val="0"/>
          <w:position w:val="0"/>
          <w:sz w:val="27"/>
          <w:shd w:fill="auto" w:val="clear"/>
        </w:rPr>
      </w:pPr>
      <w:r>
        <w:rPr>
          <w:rFonts w:ascii="Arial" w:hAnsi="Arial" w:cs="Arial" w:eastAsia="Arial"/>
          <w:color w:val="444444"/>
          <w:spacing w:val="0"/>
          <w:position w:val="0"/>
          <w:sz w:val="27"/>
          <w:shd w:fill="auto" w:val="clear"/>
        </w:rPr>
        <w:t xml:space="preserve">The nmtui command allows you to configure Network Manager within a shell environment, but with GUI-like controls.</w:t>
      </w:r>
    </w:p>
    <w:p>
      <w:pPr>
        <w:spacing w:before="0" w:after="450" w:line="240"/>
        <w:ind w:right="0" w:left="0" w:firstLine="0"/>
        <w:jc w:val="left"/>
        <w:rPr>
          <w:rFonts w:ascii="Arial" w:hAnsi="Arial" w:cs="Arial" w:eastAsia="Arial"/>
          <w:color w:val="444444"/>
          <w:spacing w:val="0"/>
          <w:position w:val="0"/>
          <w:sz w:val="27"/>
          <w:shd w:fill="auto" w:val="clear"/>
        </w:rPr>
      </w:pPr>
      <w:r>
        <w:object w:dxaOrig="9192" w:dyaOrig="15624">
          <v:rect xmlns:o="urn:schemas-microsoft-com:office:office" xmlns:v="urn:schemas-microsoft-com:vml" id="rectole0000000000" style="width:459.600000pt;height:781.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300" w:line="240"/>
        <w:ind w:right="0" w:left="0" w:firstLine="0"/>
        <w:jc w:val="left"/>
        <w:rPr>
          <w:rFonts w:ascii="Arial" w:hAnsi="Arial" w:cs="Arial" w:eastAsia="Arial"/>
          <w:color w:val="D35400"/>
          <w:spacing w:val="0"/>
          <w:position w:val="0"/>
          <w:sz w:val="39"/>
          <w:shd w:fill="auto" w:val="clear"/>
        </w:rPr>
      </w:pPr>
      <w:r>
        <w:rPr>
          <w:rFonts w:ascii="Arial" w:hAnsi="Arial" w:cs="Arial" w:eastAsia="Arial"/>
          <w:color w:val="D35400"/>
          <w:spacing w:val="0"/>
          <w:position w:val="0"/>
          <w:sz w:val="39"/>
          <w:shd w:fill="auto" w:val="clear"/>
        </w:rPr>
        <w:t xml:space="preserve">nmtui Command Examples</w:t>
      </w:r>
    </w:p>
    <w:p>
      <w:pPr>
        <w:spacing w:before="0" w:after="450" w:line="240"/>
        <w:ind w:right="0" w:left="0" w:firstLine="0"/>
        <w:jc w:val="left"/>
        <w:rPr>
          <w:rFonts w:ascii="Arial" w:hAnsi="Arial" w:cs="Arial" w:eastAsia="Arial"/>
          <w:color w:val="444444"/>
          <w:spacing w:val="0"/>
          <w:position w:val="0"/>
          <w:sz w:val="27"/>
          <w:shd w:fill="auto" w:val="clear"/>
        </w:rPr>
      </w:pPr>
      <w:r>
        <w:rPr>
          <w:rFonts w:ascii="Arial" w:hAnsi="Arial" w:cs="Arial" w:eastAsia="Arial"/>
          <w:color w:val="444444"/>
          <w:spacing w:val="0"/>
          <w:position w:val="0"/>
          <w:sz w:val="27"/>
          <w:shd w:fill="auto" w:val="clear"/>
        </w:rPr>
        <w:t xml:space="preserve">1. Open the user interface: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rFonts w:ascii="Courier New" w:hAnsi="Courier New" w:cs="Courier New" w:eastAsia="Courier New"/>
          <w:color w:val="000000"/>
          <w:spacing w:val="0"/>
          <w:position w:val="0"/>
          <w:sz w:val="21"/>
          <w:shd w:fill="DFE4E8" w:val="clear"/>
        </w:rPr>
      </w:pPr>
      <w:r>
        <w:rPr>
          <w:rFonts w:ascii="Courier New" w:hAnsi="Courier New" w:cs="Courier New" w:eastAsia="Courier New"/>
          <w:color w:val="000000"/>
          <w:spacing w:val="0"/>
          <w:position w:val="0"/>
          <w:sz w:val="21"/>
          <w:shd w:fill="DFE4E8" w:val="clear"/>
        </w:rPr>
        <w:t xml:space="preserve"># nmtui</w:t>
      </w:r>
    </w:p>
    <w:p>
      <w:pPr>
        <w:spacing w:before="0" w:after="450" w:line="240"/>
        <w:ind w:right="0" w:left="0" w:firstLine="0"/>
        <w:jc w:val="left"/>
        <w:rPr>
          <w:rFonts w:ascii="Arial" w:hAnsi="Arial" w:cs="Arial" w:eastAsia="Arial"/>
          <w:color w:val="444444"/>
          <w:spacing w:val="0"/>
          <w:position w:val="0"/>
          <w:sz w:val="27"/>
          <w:shd w:fill="auto" w:val="clear"/>
        </w:rPr>
      </w:pPr>
      <w:r>
        <w:rPr>
          <w:rFonts w:ascii="Arial" w:hAnsi="Arial" w:cs="Arial" w:eastAsia="Arial"/>
          <w:color w:val="444444"/>
          <w:spacing w:val="0"/>
          <w:position w:val="0"/>
          <w:sz w:val="27"/>
          <w:shd w:fill="auto" w:val="clear"/>
        </w:rPr>
        <w:t xml:space="preserve">2. Show a list of available connections, with the option to activate or deactivate them:</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rFonts w:ascii="Courier New" w:hAnsi="Courier New" w:cs="Courier New" w:eastAsia="Courier New"/>
          <w:color w:val="000000"/>
          <w:spacing w:val="0"/>
          <w:position w:val="0"/>
          <w:sz w:val="21"/>
          <w:shd w:fill="DFE4E8" w:val="clear"/>
        </w:rPr>
      </w:pPr>
      <w:r>
        <w:rPr>
          <w:rFonts w:ascii="Courier New" w:hAnsi="Courier New" w:cs="Courier New" w:eastAsia="Courier New"/>
          <w:color w:val="000000"/>
          <w:spacing w:val="0"/>
          <w:position w:val="0"/>
          <w:sz w:val="21"/>
          <w:shd w:fill="DFE4E8" w:val="clear"/>
        </w:rPr>
        <w:t xml:space="preserve"># nmtui connect</w:t>
      </w:r>
    </w:p>
    <w:p>
      <w:pPr>
        <w:spacing w:before="0" w:after="450" w:line="240"/>
        <w:ind w:right="0" w:left="0" w:firstLine="0"/>
        <w:jc w:val="left"/>
        <w:rPr>
          <w:rFonts w:ascii="Arial" w:hAnsi="Arial" w:cs="Arial" w:eastAsia="Arial"/>
          <w:color w:val="444444"/>
          <w:spacing w:val="0"/>
          <w:position w:val="0"/>
          <w:sz w:val="27"/>
          <w:shd w:fill="auto" w:val="clear"/>
        </w:rPr>
      </w:pPr>
      <w:r>
        <w:rPr>
          <w:rFonts w:ascii="Arial" w:hAnsi="Arial" w:cs="Arial" w:eastAsia="Arial"/>
          <w:color w:val="444444"/>
          <w:spacing w:val="0"/>
          <w:position w:val="0"/>
          <w:sz w:val="27"/>
          <w:shd w:fill="auto" w:val="clear"/>
        </w:rPr>
        <w:t xml:space="preserve">3. Connect to a given network: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rFonts w:ascii="Courier New" w:hAnsi="Courier New" w:cs="Courier New" w:eastAsia="Courier New"/>
          <w:color w:val="000000"/>
          <w:spacing w:val="0"/>
          <w:position w:val="0"/>
          <w:sz w:val="21"/>
          <w:shd w:fill="DFE4E8" w:val="clear"/>
        </w:rPr>
      </w:pPr>
      <w:r>
        <w:rPr>
          <w:rFonts w:ascii="Courier New" w:hAnsi="Courier New" w:cs="Courier New" w:eastAsia="Courier New"/>
          <w:color w:val="000000"/>
          <w:spacing w:val="0"/>
          <w:position w:val="0"/>
          <w:sz w:val="21"/>
          <w:shd w:fill="DFE4E8" w:val="clear"/>
        </w:rPr>
        <w:t xml:space="preserve"># nmtui connect name|uuid|device|SSID</w:t>
      </w:r>
    </w:p>
    <w:p>
      <w:pPr>
        <w:spacing w:before="0" w:after="450" w:line="240"/>
        <w:ind w:right="0" w:left="0" w:firstLine="0"/>
        <w:jc w:val="left"/>
        <w:rPr>
          <w:rFonts w:ascii="Arial" w:hAnsi="Arial" w:cs="Arial" w:eastAsia="Arial"/>
          <w:color w:val="444444"/>
          <w:spacing w:val="0"/>
          <w:position w:val="0"/>
          <w:sz w:val="27"/>
          <w:shd w:fill="auto" w:val="clear"/>
        </w:rPr>
      </w:pPr>
      <w:r>
        <w:rPr>
          <w:rFonts w:ascii="Arial" w:hAnsi="Arial" w:cs="Arial" w:eastAsia="Arial"/>
          <w:color w:val="444444"/>
          <w:spacing w:val="0"/>
          <w:position w:val="0"/>
          <w:sz w:val="27"/>
          <w:shd w:fill="auto" w:val="clear"/>
        </w:rPr>
        <w:t xml:space="preserve">4. Edit/Add/Delete a given network:</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rFonts w:ascii="Courier New" w:hAnsi="Courier New" w:cs="Courier New" w:eastAsia="Courier New"/>
          <w:color w:val="000000"/>
          <w:spacing w:val="0"/>
          <w:position w:val="0"/>
          <w:sz w:val="21"/>
          <w:shd w:fill="DFE4E8" w:val="clear"/>
        </w:rPr>
      </w:pPr>
      <w:r>
        <w:rPr>
          <w:rFonts w:ascii="Courier New" w:hAnsi="Courier New" w:cs="Courier New" w:eastAsia="Courier New"/>
          <w:color w:val="000000"/>
          <w:spacing w:val="0"/>
          <w:position w:val="0"/>
          <w:sz w:val="21"/>
          <w:shd w:fill="DFE4E8" w:val="clear"/>
        </w:rPr>
        <w:t xml:space="preserve"># nmtui edit name|id</w:t>
      </w:r>
    </w:p>
    <w:p>
      <w:pPr>
        <w:spacing w:before="0" w:after="450" w:line="240"/>
        <w:ind w:right="0" w:left="0" w:firstLine="0"/>
        <w:jc w:val="left"/>
        <w:rPr>
          <w:rFonts w:ascii="Arial" w:hAnsi="Arial" w:cs="Arial" w:eastAsia="Arial"/>
          <w:color w:val="444444"/>
          <w:spacing w:val="0"/>
          <w:position w:val="0"/>
          <w:sz w:val="27"/>
          <w:shd w:fill="auto" w:val="clear"/>
        </w:rPr>
      </w:pPr>
      <w:r>
        <w:rPr>
          <w:rFonts w:ascii="Arial" w:hAnsi="Arial" w:cs="Arial" w:eastAsia="Arial"/>
          <w:color w:val="444444"/>
          <w:spacing w:val="0"/>
          <w:position w:val="0"/>
          <w:sz w:val="27"/>
          <w:shd w:fill="auto" w:val="clear"/>
        </w:rPr>
        <w:t xml:space="preserve">5. Set the system hostname: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60" w:line="240"/>
        <w:ind w:right="0" w:left="0" w:firstLine="0"/>
        <w:jc w:val="left"/>
        <w:rPr>
          <w:rFonts w:ascii="Courier New" w:hAnsi="Courier New" w:cs="Courier New" w:eastAsia="Courier New"/>
          <w:color w:val="000000"/>
          <w:spacing w:val="0"/>
          <w:position w:val="0"/>
          <w:sz w:val="21"/>
          <w:shd w:fill="DFE4E8" w:val="clear"/>
        </w:rPr>
      </w:pPr>
      <w:r>
        <w:rPr>
          <w:rFonts w:ascii="Courier New" w:hAnsi="Courier New" w:cs="Courier New" w:eastAsia="Courier New"/>
          <w:color w:val="000000"/>
          <w:spacing w:val="0"/>
          <w:position w:val="0"/>
          <w:sz w:val="21"/>
          <w:shd w:fill="DFE4E8" w:val="clear"/>
        </w:rPr>
        <w:t xml:space="preserve"># nmtui hostname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i/>
          <w:color w:val="273239"/>
          <w:spacing w:val="0"/>
          <w:position w:val="0"/>
          <w:sz w:val="26"/>
          <w:shd w:fill="FFFFFF" w:val="clear"/>
        </w:rPr>
        <w:t xml:space="preserve">nmcli </w:t>
      </w:r>
      <w:r>
        <w:rPr>
          <w:rFonts w:ascii="var(--font-secondary)" w:hAnsi="var(--font-secondary)" w:cs="var(--font-secondary)" w:eastAsia="var(--font-secondary)"/>
          <w:color w:val="273239"/>
          <w:spacing w:val="0"/>
          <w:position w:val="0"/>
          <w:sz w:val="26"/>
          <w:shd w:fill="FFFFFF" w:val="clear"/>
        </w:rPr>
        <w:t xml:space="preserve">is a command-line tool which is used for controlling NetworkManager. </w:t>
      </w:r>
      <w:r>
        <w:rPr>
          <w:rFonts w:ascii="var(--font-secondary)" w:hAnsi="var(--font-secondary)" w:cs="var(--font-secondary)" w:eastAsia="var(--font-secondary)"/>
          <w:i/>
          <w:color w:val="273239"/>
          <w:spacing w:val="0"/>
          <w:position w:val="0"/>
          <w:sz w:val="26"/>
          <w:shd w:fill="FFFFFF" w:val="clear"/>
        </w:rPr>
        <w:t xml:space="preserve">nmcli </w:t>
      </w:r>
      <w:r>
        <w:rPr>
          <w:rFonts w:ascii="var(--font-secondary)" w:hAnsi="var(--font-secondary)" w:cs="var(--font-secondary)" w:eastAsia="var(--font-secondary)"/>
          <w:color w:val="273239"/>
          <w:spacing w:val="0"/>
          <w:position w:val="0"/>
          <w:sz w:val="26"/>
          <w:shd w:fill="FFFFFF" w:val="clear"/>
        </w:rPr>
        <w:t xml:space="preserve">command can also be used to display network device status, create, edit, activate/deactivate, and delete network connections. </w:t>
      </w: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Typical Uses:</w:t>
      </w:r>
      <w:r>
        <w:rPr>
          <w:rFonts w:ascii="var(--font-secondary)" w:hAnsi="var(--font-secondary)" w:cs="var(--font-secondary)" w:eastAsia="var(--font-secondary)"/>
          <w:color w:val="273239"/>
          <w:spacing w:val="0"/>
          <w:position w:val="0"/>
          <w:sz w:val="26"/>
          <w:shd w:fill="FFFFFF" w:val="clear"/>
        </w:rPr>
        <w:t xml:space="preserve">  </w:t>
      </w:r>
    </w:p>
    <w:p>
      <w:pPr>
        <w:numPr>
          <w:ilvl w:val="0"/>
          <w:numId w:val="20"/>
        </w:numPr>
        <w:tabs>
          <w:tab w:val="left" w:pos="720" w:leader="none"/>
        </w:tabs>
        <w:spacing w:before="0" w:after="0" w:line="240"/>
        <w:ind w:right="0" w:left="360" w:hanging="36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Scripts</w:t>
      </w:r>
      <w:r>
        <w:rPr>
          <w:rFonts w:ascii="var(--font-secondary)" w:hAnsi="var(--font-secondary)" w:cs="var(--font-secondary)" w:eastAsia="var(--font-secondary)"/>
          <w:color w:val="273239"/>
          <w:spacing w:val="0"/>
          <w:position w:val="0"/>
          <w:sz w:val="26"/>
          <w:shd w:fill="FFFFFF" w:val="clear"/>
        </w:rPr>
        <w:t xml:space="preserve">: Instead of manually managing the network connections it utilize NetworkMaager via nmcli.</w:t>
      </w:r>
    </w:p>
    <w:p>
      <w:pPr>
        <w:numPr>
          <w:ilvl w:val="0"/>
          <w:numId w:val="20"/>
        </w:numPr>
        <w:tabs>
          <w:tab w:val="left" w:pos="720" w:leader="none"/>
        </w:tabs>
        <w:spacing w:before="0" w:after="0" w:line="240"/>
        <w:ind w:right="0" w:left="360" w:hanging="36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Servers</w:t>
      </w:r>
      <w:r>
        <w:rPr>
          <w:rFonts w:ascii="var(--font-secondary)" w:hAnsi="var(--font-secondary)" w:cs="var(--font-secondary)" w:eastAsia="var(--font-secondary)"/>
          <w:color w:val="273239"/>
          <w:spacing w:val="0"/>
          <w:position w:val="0"/>
          <w:sz w:val="26"/>
          <w:shd w:fill="FFFFFF" w:val="clear"/>
        </w:rPr>
        <w:t xml:space="preserve">, </w:t>
      </w:r>
      <w:r>
        <w:rPr>
          <w:rFonts w:ascii="var(--font-secondary)" w:hAnsi="var(--font-secondary)" w:cs="var(--font-secondary)" w:eastAsia="var(--font-secondary)"/>
          <w:b/>
          <w:color w:val="273239"/>
          <w:spacing w:val="0"/>
          <w:position w:val="0"/>
          <w:sz w:val="26"/>
          <w:shd w:fill="FFFFFF" w:val="clear"/>
        </w:rPr>
        <w:t xml:space="preserve">headless machine and terminals</w:t>
      </w:r>
      <w:r>
        <w:rPr>
          <w:rFonts w:ascii="var(--font-secondary)" w:hAnsi="var(--font-secondary)" w:cs="var(--font-secondary)" w:eastAsia="var(--font-secondary)"/>
          <w:color w:val="273239"/>
          <w:spacing w:val="0"/>
          <w:position w:val="0"/>
          <w:sz w:val="26"/>
          <w:shd w:fill="FFFFFF" w:val="clear"/>
        </w:rPr>
        <w:t xml:space="preserve">: Can be used to control NetworkManager with no GUI and control system-wide connections.</w:t>
      </w: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Syntax:</w:t>
      </w:r>
      <w:r>
        <w:rPr>
          <w:rFonts w:ascii="var(--font-secondary)" w:hAnsi="var(--font-secondary)" w:cs="var(--font-secondary)" w:eastAsia="var(--font-secondary)"/>
          <w:color w:val="273239"/>
          <w:spacing w:val="0"/>
          <w:position w:val="0"/>
          <w:sz w:val="26"/>
          <w:shd w:fill="FFFFFF"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Consolas" w:hAnsi="Consolas" w:cs="Consolas" w:eastAsia="Consolas"/>
          <w:color w:val="273239"/>
          <w:spacing w:val="0"/>
          <w:position w:val="0"/>
          <w:sz w:val="24"/>
          <w:shd w:fill="FFFFFF" w:val="clear"/>
        </w:rPr>
      </w:pPr>
      <w:r>
        <w:rPr>
          <w:rFonts w:ascii="Consolas" w:hAnsi="Consolas" w:cs="Consolas" w:eastAsia="Consolas"/>
          <w:color w:val="273239"/>
          <w:spacing w:val="0"/>
          <w:position w:val="0"/>
          <w:sz w:val="24"/>
          <w:shd w:fill="FFFFFF" w:val="clear"/>
        </w:rPr>
        <w:t xml:space="preserve">nmcli [OPTIONS] OBJECT { COMMAND | help }</w:t>
      </w: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color w:val="273239"/>
          <w:spacing w:val="0"/>
          <w:position w:val="0"/>
          <w:sz w:val="26"/>
          <w:shd w:fill="FFFFFF" w:val="clear"/>
        </w:rPr>
        <w:t xml:space="preserve">Where the </w:t>
      </w:r>
      <w:r>
        <w:rPr>
          <w:rFonts w:ascii="var(--font-secondary)" w:hAnsi="var(--font-secondary)" w:cs="var(--font-secondary)" w:eastAsia="var(--font-secondary)"/>
          <w:b/>
          <w:color w:val="273239"/>
          <w:spacing w:val="0"/>
          <w:position w:val="0"/>
          <w:sz w:val="26"/>
          <w:shd w:fill="FFFFFF" w:val="clear"/>
        </w:rPr>
        <w:t xml:space="preserve">OBJECT </w:t>
      </w:r>
      <w:r>
        <w:rPr>
          <w:rFonts w:ascii="var(--font-secondary)" w:hAnsi="var(--font-secondary)" w:cs="var(--font-secondary)" w:eastAsia="var(--font-secondary)"/>
          <w:color w:val="273239"/>
          <w:spacing w:val="0"/>
          <w:position w:val="0"/>
          <w:sz w:val="26"/>
          <w:shd w:fill="FFFFFF" w:val="clear"/>
        </w:rPr>
        <w:t xml:space="preserve">can be any one of the following:  </w:t>
      </w:r>
    </w:p>
    <w:p>
      <w:pPr>
        <w:numPr>
          <w:ilvl w:val="0"/>
          <w:numId w:val="24"/>
        </w:numPr>
        <w:tabs>
          <w:tab w:val="left" w:pos="720" w:leader="none"/>
        </w:tabs>
        <w:spacing w:before="0" w:after="0" w:line="240"/>
        <w:ind w:right="0" w:left="360" w:hanging="36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nm</w:t>
      </w:r>
      <w:r>
        <w:rPr>
          <w:rFonts w:ascii="var(--font-secondary)" w:hAnsi="var(--font-secondary)" w:cs="var(--font-secondary)" w:eastAsia="var(--font-secondary)"/>
          <w:color w:val="273239"/>
          <w:spacing w:val="0"/>
          <w:position w:val="0"/>
          <w:sz w:val="26"/>
          <w:shd w:fill="FFFFFF" w:val="clear"/>
        </w:rPr>
        <w:t xml:space="preserve">: NetworkManager’s status.</w:t>
      </w:r>
    </w:p>
    <w:p>
      <w:pPr>
        <w:numPr>
          <w:ilvl w:val="0"/>
          <w:numId w:val="24"/>
        </w:numPr>
        <w:tabs>
          <w:tab w:val="left" w:pos="720" w:leader="none"/>
        </w:tabs>
        <w:spacing w:before="0" w:after="0" w:line="240"/>
        <w:ind w:right="0" w:left="360" w:hanging="36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connection</w:t>
      </w:r>
      <w:r>
        <w:rPr>
          <w:rFonts w:ascii="var(--font-secondary)" w:hAnsi="var(--font-secondary)" w:cs="var(--font-secondary)" w:eastAsia="var(--font-secondary)"/>
          <w:color w:val="273239"/>
          <w:spacing w:val="0"/>
          <w:position w:val="0"/>
          <w:sz w:val="26"/>
          <w:shd w:fill="FFFFFF" w:val="clear"/>
        </w:rPr>
        <w:t xml:space="preserve">/</w:t>
      </w:r>
      <w:r>
        <w:rPr>
          <w:rFonts w:ascii="var(--font-secondary)" w:hAnsi="var(--font-secondary)" w:cs="var(--font-secondary)" w:eastAsia="var(--font-secondary)"/>
          <w:b/>
          <w:color w:val="273239"/>
          <w:spacing w:val="0"/>
          <w:position w:val="0"/>
          <w:sz w:val="26"/>
          <w:shd w:fill="FFFFFF" w:val="clear"/>
        </w:rPr>
        <w:t xml:space="preserve">cn</w:t>
      </w:r>
      <w:r>
        <w:rPr>
          <w:rFonts w:ascii="var(--font-secondary)" w:hAnsi="var(--font-secondary)" w:cs="var(--font-secondary)" w:eastAsia="var(--font-secondary)"/>
          <w:color w:val="273239"/>
          <w:spacing w:val="0"/>
          <w:position w:val="0"/>
          <w:sz w:val="26"/>
          <w:shd w:fill="FFFFFF" w:val="clear"/>
        </w:rPr>
        <w:t xml:space="preserve">: NetworkManager’s connection.</w:t>
      </w:r>
    </w:p>
    <w:p>
      <w:pPr>
        <w:numPr>
          <w:ilvl w:val="0"/>
          <w:numId w:val="24"/>
        </w:numPr>
        <w:tabs>
          <w:tab w:val="left" w:pos="720" w:leader="none"/>
        </w:tabs>
        <w:spacing w:before="0" w:after="0" w:line="240"/>
        <w:ind w:right="0" w:left="360" w:hanging="36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d[evice]</w:t>
      </w:r>
      <w:r>
        <w:rPr>
          <w:rFonts w:ascii="var(--font-secondary)" w:hAnsi="var(--font-secondary)" w:cs="var(--font-secondary)" w:eastAsia="var(--font-secondary)"/>
          <w:color w:val="273239"/>
          <w:spacing w:val="0"/>
          <w:position w:val="0"/>
          <w:sz w:val="26"/>
          <w:shd w:fill="FFFFFF" w:val="clear"/>
        </w:rPr>
        <w:t xml:space="preserve">: devices managed by NetworkManager.</w:t>
      </w: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Example 1:</w:t>
      </w:r>
      <w:r>
        <w:rPr>
          <w:rFonts w:ascii="var(--font-secondary)" w:hAnsi="var(--font-secondary)" w:cs="var(--font-secondary)" w:eastAsia="var(--font-secondary)"/>
          <w:color w:val="273239"/>
          <w:spacing w:val="0"/>
          <w:position w:val="0"/>
          <w:sz w:val="26"/>
          <w:shd w:fill="FFFFFF" w:val="clear"/>
        </w:rPr>
        <w:t xml:space="preserve"> To check the device status using </w:t>
      </w:r>
      <w:r>
        <w:rPr>
          <w:rFonts w:ascii="var(--font-secondary)" w:hAnsi="var(--font-secondary)" w:cs="var(--font-secondary)" w:eastAsia="var(--font-secondary)"/>
          <w:i/>
          <w:color w:val="273239"/>
          <w:spacing w:val="0"/>
          <w:position w:val="0"/>
          <w:sz w:val="26"/>
          <w:shd w:fill="FFFFFF" w:val="clear"/>
        </w:rPr>
        <w:t xml:space="preserve">nmcli </w:t>
      </w:r>
      <w:r>
        <w:rPr>
          <w:rFonts w:ascii="var(--font-secondary)" w:hAnsi="var(--font-secondary)" w:cs="var(--font-secondary)" w:eastAsia="var(--font-secondary)"/>
          <w:color w:val="273239"/>
          <w:spacing w:val="0"/>
          <w:position w:val="0"/>
          <w:sz w:val="26"/>
          <w:shd w:fill="FFFFFF" w:val="clear"/>
        </w:rPr>
        <w:t xml:space="preserve">command. </w: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object w:dxaOrig="11318" w:dyaOrig="2232">
          <v:rect xmlns:o="urn:schemas-microsoft-com:office:office" xmlns:v="urn:schemas-microsoft-com:vml" id="rectole0000000001" style="width:565.900000pt;height:111.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color w:val="273239"/>
          <w:spacing w:val="0"/>
          <w:position w:val="0"/>
          <w:sz w:val="26"/>
          <w:shd w:fill="FFFFFF" w:val="clear"/>
        </w:rPr>
        <w:t xml:space="preserve">We can see that the output is shown in various columns that include the device name, its type and connection status. The output might vary with different machines. </w:t>
      </w: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Example 2:</w:t>
      </w:r>
      <w:r>
        <w:rPr>
          <w:rFonts w:ascii="var(--font-secondary)" w:hAnsi="var(--font-secondary)" w:cs="var(--font-secondary)" w:eastAsia="var(--font-secondary)"/>
          <w:color w:val="273239"/>
          <w:spacing w:val="0"/>
          <w:position w:val="0"/>
          <w:sz w:val="26"/>
          <w:shd w:fill="FFFFFF" w:val="clear"/>
        </w:rPr>
        <w:t xml:space="preserve"> To check active connection on the device. </w: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object w:dxaOrig="12974" w:dyaOrig="2937">
          <v:rect xmlns:o="urn:schemas-microsoft-com:office:office" xmlns:v="urn:schemas-microsoft-com:vml" id="rectole0000000002" style="width:648.700000pt;height:146.8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color w:val="273239"/>
          <w:spacing w:val="0"/>
          <w:position w:val="0"/>
          <w:sz w:val="26"/>
          <w:shd w:fill="FFFFFF" w:val="clear"/>
        </w:rPr>
        <w:t xml:space="preserve">In the above output, we can see that there is one connection which is active. The number of connection, it’s UUID(universally unique identifier) and type might vary from machine to machine. </w:t>
      </w: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Example 3:</w:t>
      </w:r>
      <w:r>
        <w:rPr>
          <w:rFonts w:ascii="var(--font-secondary)" w:hAnsi="var(--font-secondary)" w:cs="var(--font-secondary)" w:eastAsia="var(--font-secondary)"/>
          <w:color w:val="273239"/>
          <w:spacing w:val="0"/>
          <w:position w:val="0"/>
          <w:sz w:val="26"/>
          <w:shd w:fill="FFFFFF" w:val="clear"/>
        </w:rPr>
        <w:t xml:space="preserve"> To list all the available device. </w: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object w:dxaOrig="12960" w:dyaOrig="7833">
          <v:rect xmlns:o="urn:schemas-microsoft-com:office:office" xmlns:v="urn:schemas-microsoft-com:vml" id="rectole0000000003" style="width:648.000000pt;height:391.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Options:</w:t>
      </w:r>
      <w:r>
        <w:rPr>
          <w:rFonts w:ascii="var(--font-secondary)" w:hAnsi="var(--font-secondary)" w:cs="var(--font-secondary)" w:eastAsia="var(--font-secondary)"/>
          <w:color w:val="273239"/>
          <w:spacing w:val="0"/>
          <w:position w:val="0"/>
          <w:sz w:val="26"/>
          <w:shd w:fill="FFFFFF" w:val="clear"/>
        </w:rPr>
        <w:t xml:space="preserve"> </w:t>
      </w:r>
    </w:p>
    <w:p>
      <w:pPr>
        <w:numPr>
          <w:ilvl w:val="0"/>
          <w:numId w:val="32"/>
        </w:numPr>
        <w:tabs>
          <w:tab w:val="left" w:pos="720" w:leader="none"/>
        </w:tabs>
        <w:spacing w:before="0" w:after="0" w:line="240"/>
        <w:ind w:right="0" w:left="360" w:hanging="360"/>
        <w:jc w:val="left"/>
        <w:rPr>
          <w:rFonts w:ascii="Calibri" w:hAnsi="Calibri" w:cs="Calibri" w:eastAsia="Calibri"/>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-t, </w:t>
      </w:r>
      <w:r>
        <w:rPr>
          <w:rFonts w:ascii="Calibri" w:hAnsi="Calibri" w:cs="Calibri" w:eastAsia="Calibri"/>
          <w:b/>
          <w:color w:val="273239"/>
          <w:spacing w:val="0"/>
          <w:position w:val="0"/>
          <w:sz w:val="26"/>
          <w:shd w:fill="FFFFFF" w:val="clear"/>
        </w:rPr>
        <w:t xml:space="preserve">–terse</w:t>
      </w:r>
      <w:r>
        <w:rPr>
          <w:rFonts w:ascii="Calibri" w:hAnsi="Calibri" w:cs="Calibri" w:eastAsia="Calibri"/>
          <w:color w:val="273239"/>
          <w:spacing w:val="0"/>
          <w:position w:val="0"/>
          <w:sz w:val="26"/>
          <w:shd w:fill="FFFFFF" w:val="clear"/>
        </w:rPr>
        <w:t xml:space="preserve">: This option is used to terse the output i.e. when we want the output to be very brief and in very few words. It is suitable for script processing. </w:t>
      </w:r>
    </w:p>
    <w:p>
      <w:pPr>
        <w:spacing w:before="0" w:after="0" w:line="240"/>
        <w:ind w:right="0" w:left="36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Example:</w:t>
      </w:r>
      <w:r>
        <w:rPr>
          <w:rFonts w:ascii="var(--font-secondary)" w:hAnsi="var(--font-secondary)" w:cs="var(--font-secondary)" w:eastAsia="var(--font-secondary)"/>
          <w:color w:val="273239"/>
          <w:spacing w:val="0"/>
          <w:position w:val="0"/>
          <w:sz w:val="26"/>
          <w:shd w:fill="FFFFFF" w:val="clear"/>
        </w:rPr>
        <w:t xml:space="preserve"> </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150" w:line="240"/>
        <w:ind w:right="0" w:left="0" w:firstLine="0"/>
        <w:jc w:val="left"/>
        <w:rPr>
          <w:rFonts w:ascii="Consolas" w:hAnsi="Consolas" w:cs="Consolas" w:eastAsia="Consolas"/>
          <w:color w:val="273239"/>
          <w:spacing w:val="0"/>
          <w:position w:val="0"/>
          <w:sz w:val="24"/>
          <w:shd w:fill="FFFFFF" w:val="clear"/>
        </w:rPr>
      </w:pPr>
      <w:r>
        <w:rPr>
          <w:rFonts w:ascii="Consolas" w:hAnsi="Consolas" w:cs="Consolas" w:eastAsia="Consolas"/>
          <w:color w:val="273239"/>
          <w:spacing w:val="0"/>
          <w:position w:val="0"/>
          <w:sz w:val="24"/>
          <w:shd w:fill="FFFFFF" w:val="clear"/>
        </w:rPr>
        <w:t xml:space="preserve">nmcli -t device list</w:t>
      </w: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i/>
          <w:color w:val="273239"/>
          <w:spacing w:val="0"/>
          <w:position w:val="0"/>
          <w:sz w:val="26"/>
          <w:shd w:fill="FFFFFF" w:val="clear"/>
        </w:rPr>
        <w:t xml:space="preserve">             Input:</w:t>
      </w:r>
      <w:r>
        <w:rPr>
          <w:rFonts w:ascii="var(--font-secondary)" w:hAnsi="var(--font-secondary)" w:cs="var(--font-secondary)" w:eastAsia="var(--font-secondary)"/>
          <w:color w:val="273239"/>
          <w:spacing w:val="0"/>
          <w:position w:val="0"/>
          <w:sz w:val="26"/>
          <w:shd w:fill="FFFFFF" w:val="clear"/>
        </w:rPr>
        <w:t xml:space="preserve"> </w: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object w:dxaOrig="10670" w:dyaOrig="1296">
          <v:rect xmlns:o="urn:schemas-microsoft-com:office:office" xmlns:v="urn:schemas-microsoft-com:vml" id="rectole0000000004" style="width:533.500000pt;height:64.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i/>
          <w:color w:val="273239"/>
          <w:spacing w:val="0"/>
          <w:position w:val="0"/>
          <w:sz w:val="26"/>
          <w:shd w:fill="FFFFFF" w:val="clear"/>
        </w:rPr>
        <w:t xml:space="preserve">           Output:</w:t>
      </w:r>
      <w:r>
        <w:rPr>
          <w:rFonts w:ascii="var(--font-secondary)" w:hAnsi="var(--font-secondary)" w:cs="var(--font-secondary)" w:eastAsia="var(--font-secondary)"/>
          <w:color w:val="273239"/>
          <w:spacing w:val="0"/>
          <w:position w:val="0"/>
          <w:sz w:val="26"/>
          <w:shd w:fill="FFFFFF" w:val="clear"/>
        </w:rPr>
        <w:t xml:space="preserve"> </w: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object w:dxaOrig="13089" w:dyaOrig="7862">
          <v:rect xmlns:o="urn:schemas-microsoft-com:office:office" xmlns:v="urn:schemas-microsoft-com:vml" id="rectole0000000005" style="width:654.450000pt;height:393.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numPr>
          <w:ilvl w:val="0"/>
          <w:numId w:val="39"/>
        </w:numPr>
        <w:tabs>
          <w:tab w:val="left" w:pos="720" w:leader="none"/>
        </w:tabs>
        <w:spacing w:before="0" w:after="0" w:line="240"/>
        <w:ind w:right="0" w:left="360" w:hanging="360"/>
        <w:jc w:val="left"/>
        <w:rPr>
          <w:rFonts w:ascii="Calibri" w:hAnsi="Calibri" w:cs="Calibri" w:eastAsia="Calibri"/>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-p, </w:t>
      </w:r>
      <w:r>
        <w:rPr>
          <w:rFonts w:ascii="Calibri" w:hAnsi="Calibri" w:cs="Calibri" w:eastAsia="Calibri"/>
          <w:b/>
          <w:color w:val="273239"/>
          <w:spacing w:val="0"/>
          <w:position w:val="0"/>
          <w:sz w:val="26"/>
          <w:shd w:fill="FFFFFF" w:val="clear"/>
        </w:rPr>
        <w:t xml:space="preserve">–pretty</w:t>
      </w:r>
      <w:r>
        <w:rPr>
          <w:rFonts w:ascii="Calibri" w:hAnsi="Calibri" w:cs="Calibri" w:eastAsia="Calibri"/>
          <w:color w:val="273239"/>
          <w:spacing w:val="0"/>
          <w:position w:val="0"/>
          <w:sz w:val="26"/>
          <w:shd w:fill="FFFFFF" w:val="clear"/>
        </w:rPr>
        <w:t xml:space="preserve">: This option prints the output in an organized format which is convenient and easily readable to humans. </w:t>
      </w:r>
    </w:p>
    <w:p>
      <w:pPr>
        <w:spacing w:before="0" w:after="0" w:line="240"/>
        <w:ind w:right="0" w:left="36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Example:</w:t>
      </w:r>
      <w:r>
        <w:rPr>
          <w:rFonts w:ascii="var(--font-secondary)" w:hAnsi="var(--font-secondary)" w:cs="var(--font-secondary)" w:eastAsia="var(--font-secondary)"/>
          <w:color w:val="273239"/>
          <w:spacing w:val="0"/>
          <w:position w:val="0"/>
          <w:sz w:val="26"/>
          <w:shd w:fill="FFFFFF" w:val="clear"/>
        </w:rPr>
        <w:t xml:space="preserve"> </w:t>
      </w:r>
    </w:p>
    <w:p>
      <w:pPr>
        <w:spacing w:before="0" w:after="0" w:line="240"/>
        <w:ind w:right="0" w:left="36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i/>
          <w:color w:val="273239"/>
          <w:spacing w:val="0"/>
          <w:position w:val="0"/>
          <w:sz w:val="26"/>
          <w:shd w:fill="FFFFFF" w:val="clear"/>
        </w:rPr>
        <w:t xml:space="preserve">Input:</w:t>
      </w:r>
      <w:r>
        <w:rPr>
          <w:rFonts w:ascii="var(--font-secondary)" w:hAnsi="var(--font-secondary)" w:cs="var(--font-secondary)" w:eastAsia="var(--font-secondary)"/>
          <w:color w:val="273239"/>
          <w:spacing w:val="0"/>
          <w:position w:val="0"/>
          <w:sz w:val="26"/>
          <w:shd w:fill="FFFFFF" w:val="clear"/>
        </w:rPr>
        <w:t xml:space="preserve"> </w:t>
      </w:r>
    </w:p>
    <w:p>
      <w:pPr>
        <w:spacing w:before="0" w:after="150" w:line="240"/>
        <w:ind w:right="0" w:left="36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color w:val="273239"/>
          <w:spacing w:val="0"/>
          <w:position w:val="0"/>
          <w:sz w:val="26"/>
          <w:shd w:fill="FFFFFF" w:val="clear"/>
        </w:rPr>
        <w:t xml:space="preserve"> </w: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object w:dxaOrig="10310" w:dyaOrig="1425">
          <v:rect xmlns:o="urn:schemas-microsoft-com:office:office" xmlns:v="urn:schemas-microsoft-com:vml" id="rectole0000000006" style="width:515.500000pt;height:71.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i/>
          <w:color w:val="273239"/>
          <w:spacing w:val="0"/>
          <w:position w:val="0"/>
          <w:sz w:val="26"/>
          <w:shd w:fill="FFFFFF" w:val="clear"/>
        </w:rPr>
        <w:t xml:space="preserve">          Output:</w:t>
      </w:r>
      <w:r>
        <w:rPr>
          <w:rFonts w:ascii="var(--font-secondary)" w:hAnsi="var(--font-secondary)" w:cs="var(--font-secondary)" w:eastAsia="var(--font-secondary)"/>
          <w:color w:val="273239"/>
          <w:spacing w:val="0"/>
          <w:position w:val="0"/>
          <w:sz w:val="26"/>
          <w:shd w:fill="FFFFFF" w:val="clear"/>
        </w:rPr>
        <w:t xml:space="preserve"> </w: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object w:dxaOrig="13003" w:dyaOrig="7848">
          <v:rect xmlns:o="urn:schemas-microsoft-com:office:office" xmlns:v="urn:schemas-microsoft-com:vml" id="rectole0000000007" style="width:650.150000pt;height:392.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numPr>
          <w:ilvl w:val="0"/>
          <w:numId w:val="45"/>
        </w:numPr>
        <w:tabs>
          <w:tab w:val="left" w:pos="720" w:leader="none"/>
        </w:tabs>
        <w:spacing w:before="0" w:after="0" w:line="240"/>
        <w:ind w:right="0" w:left="360" w:hanging="360"/>
        <w:jc w:val="left"/>
        <w:rPr>
          <w:rFonts w:ascii="Calibri" w:hAnsi="Calibri" w:cs="Calibri" w:eastAsia="Calibri"/>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-m, </w:t>
      </w:r>
      <w:r>
        <w:rPr>
          <w:rFonts w:ascii="Calibri" w:hAnsi="Calibri" w:cs="Calibri" w:eastAsia="Calibri"/>
          <w:b/>
          <w:color w:val="273239"/>
          <w:spacing w:val="0"/>
          <w:position w:val="0"/>
          <w:sz w:val="26"/>
          <w:shd w:fill="FFFFFF" w:val="clear"/>
        </w:rPr>
        <w:t xml:space="preserve">–mode {tabular|multiline}</w:t>
      </w:r>
      <w:r>
        <w:rPr>
          <w:rFonts w:ascii="Calibri" w:hAnsi="Calibri" w:cs="Calibri" w:eastAsia="Calibri"/>
          <w:color w:val="273239"/>
          <w:spacing w:val="0"/>
          <w:position w:val="0"/>
          <w:sz w:val="26"/>
          <w:shd w:fill="FFFFFF" w:val="clear"/>
        </w:rPr>
        <w:t xml:space="preserve">: Used to switch the output mode between tabular and multiline. If the option is not used, nmcli will print the output in tabular form by default.</w:t>
      </w:r>
    </w:p>
    <w:p>
      <w:pPr>
        <w:numPr>
          <w:ilvl w:val="0"/>
          <w:numId w:val="45"/>
        </w:numPr>
        <w:tabs>
          <w:tab w:val="left" w:pos="720" w:leader="none"/>
        </w:tabs>
        <w:spacing w:before="0" w:after="0" w:line="240"/>
        <w:ind w:right="0" w:left="360" w:hanging="360"/>
        <w:jc w:val="left"/>
        <w:rPr>
          <w:rFonts w:ascii="Calibri" w:hAnsi="Calibri" w:cs="Calibri" w:eastAsia="Calibri"/>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-f, </w:t>
      </w:r>
      <w:r>
        <w:rPr>
          <w:rFonts w:ascii="Calibri" w:hAnsi="Calibri" w:cs="Calibri" w:eastAsia="Calibri"/>
          <w:b/>
          <w:color w:val="273239"/>
          <w:spacing w:val="0"/>
          <w:position w:val="0"/>
          <w:sz w:val="26"/>
          <w:shd w:fill="FFFFFF" w:val="clear"/>
        </w:rPr>
        <w:t xml:space="preserve">–fields {fields1, fields2…. |all|common}</w:t>
      </w:r>
      <w:r>
        <w:rPr>
          <w:rFonts w:ascii="Calibri" w:hAnsi="Calibri" w:cs="Calibri" w:eastAsia="Calibri"/>
          <w:color w:val="273239"/>
          <w:spacing w:val="0"/>
          <w:position w:val="0"/>
          <w:sz w:val="26"/>
          <w:shd w:fill="FFFFFF" w:val="clear"/>
        </w:rPr>
        <w:t xml:space="preserve">: This option is used to specify the fields to print as output. Where the field is the column that we want to print as output. </w:t>
      </w:r>
      <w:r>
        <w:rPr>
          <w:rFonts w:ascii="Calibri" w:hAnsi="Calibri" w:cs="Calibri" w:eastAsia="Calibri"/>
          <w:i/>
          <w:color w:val="273239"/>
          <w:spacing w:val="0"/>
          <w:position w:val="0"/>
          <w:sz w:val="26"/>
          <w:shd w:fill="FFFFFF" w:val="clear"/>
        </w:rPr>
        <w:t xml:space="preserve">all </w:t>
      </w:r>
      <w:r>
        <w:rPr>
          <w:rFonts w:ascii="Calibri" w:hAnsi="Calibri" w:cs="Calibri" w:eastAsia="Calibri"/>
          <w:color w:val="273239"/>
          <w:spacing w:val="0"/>
          <w:position w:val="0"/>
          <w:sz w:val="26"/>
          <w:shd w:fill="FFFFFF" w:val="clear"/>
        </w:rPr>
        <w:t xml:space="preserve">is used when we want all the value field to be displayed. </w:t>
      </w:r>
    </w:p>
    <w:p>
      <w:pPr>
        <w:spacing w:before="0" w:after="0" w:line="240"/>
        <w:ind w:right="0" w:left="36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Example 1:</w:t>
      </w:r>
      <w:r>
        <w:rPr>
          <w:rFonts w:ascii="var(--font-secondary)" w:hAnsi="var(--font-secondary)" w:cs="var(--font-secondary)" w:eastAsia="var(--font-secondary)"/>
          <w:color w:val="273239"/>
          <w:spacing w:val="0"/>
          <w:position w:val="0"/>
          <w:sz w:val="26"/>
          <w:shd w:fill="FFFFFF" w:val="clear"/>
        </w:rPr>
        <w:t xml:space="preserve"> To print device list with field </w:t>
      </w:r>
      <w:r>
        <w:rPr>
          <w:rFonts w:ascii="var(--font-secondary)" w:hAnsi="var(--font-secondary)" w:cs="var(--font-secondary)" w:eastAsia="var(--font-secondary)"/>
          <w:b/>
          <w:color w:val="273239"/>
          <w:spacing w:val="0"/>
          <w:position w:val="0"/>
          <w:sz w:val="26"/>
          <w:shd w:fill="FFFFFF" w:val="clear"/>
        </w:rPr>
        <w:t xml:space="preserve">DHCP4</w:t>
      </w:r>
      <w:r>
        <w:rPr>
          <w:rFonts w:ascii="var(--font-secondary)" w:hAnsi="var(--font-secondary)" w:cs="var(--font-secondary)" w:eastAsia="var(--font-secondary)"/>
          <w:color w:val="273239"/>
          <w:spacing w:val="0"/>
          <w:position w:val="0"/>
          <w:sz w:val="26"/>
          <w:shd w:fill="FFFFFF" w:val="clear"/>
        </w:rPr>
        <w:t xml:space="preserve">. </w:t>
      </w:r>
    </w:p>
    <w:p>
      <w:pPr>
        <w:spacing w:before="0" w:after="150" w:line="240"/>
        <w:ind w:right="0" w:left="36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color w:val="273239"/>
          <w:spacing w:val="0"/>
          <w:position w:val="0"/>
          <w:sz w:val="26"/>
          <w:shd w:fill="FFFFFF" w:val="clear"/>
        </w:rPr>
        <w:t xml:space="preserve"> </w: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object w:dxaOrig="13017" w:dyaOrig="4996">
          <v:rect xmlns:o="urn:schemas-microsoft-com:office:office" xmlns:v="urn:schemas-microsoft-com:vml" id="rectole0000000008" style="width:650.850000pt;height:249.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          Example 2:</w:t>
      </w:r>
      <w:r>
        <w:rPr>
          <w:rFonts w:ascii="var(--font-secondary)" w:hAnsi="var(--font-secondary)" w:cs="var(--font-secondary)" w:eastAsia="var(--font-secondary)"/>
          <w:color w:val="273239"/>
          <w:spacing w:val="0"/>
          <w:position w:val="0"/>
          <w:sz w:val="26"/>
          <w:shd w:fill="FFFFFF" w:val="clear"/>
        </w:rPr>
        <w:t xml:space="preserve"> To print device list with field </w:t>
      </w:r>
      <w:r>
        <w:rPr>
          <w:rFonts w:ascii="var(--font-secondary)" w:hAnsi="var(--font-secondary)" w:cs="var(--font-secondary)" w:eastAsia="var(--font-secondary)"/>
          <w:b/>
          <w:color w:val="273239"/>
          <w:spacing w:val="0"/>
          <w:position w:val="0"/>
          <w:sz w:val="26"/>
          <w:shd w:fill="FFFFFF" w:val="clear"/>
        </w:rPr>
        <w:t xml:space="preserve">GENERAL</w:t>
      </w:r>
      <w:r>
        <w:rPr>
          <w:rFonts w:ascii="var(--font-secondary)" w:hAnsi="var(--font-secondary)" w:cs="var(--font-secondary)" w:eastAsia="var(--font-secondary)"/>
          <w:color w:val="273239"/>
          <w:spacing w:val="0"/>
          <w:position w:val="0"/>
          <w:sz w:val="26"/>
          <w:shd w:fill="FFFFFF" w:val="clear"/>
        </w:rPr>
        <w:t xml:space="preserve">. </w:t>
        <w:br/>
        <w:t xml:space="preserve"> </w: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object w:dxaOrig="13032" w:dyaOrig="6897">
          <v:rect xmlns:o="urn:schemas-microsoft-com:office:office" xmlns:v="urn:schemas-microsoft-com:vml" id="rectole0000000009" style="width:651.600000pt;height:344.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numPr>
          <w:ilvl w:val="0"/>
          <w:numId w:val="51"/>
        </w:numPr>
        <w:tabs>
          <w:tab w:val="left" w:pos="720" w:leader="none"/>
        </w:tabs>
        <w:spacing w:before="0" w:after="0" w:line="240"/>
        <w:ind w:right="0" w:left="360" w:hanging="360"/>
        <w:jc w:val="left"/>
        <w:rPr>
          <w:rFonts w:ascii="Calibri" w:hAnsi="Calibri" w:cs="Calibri" w:eastAsia="Calibri"/>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-e, </w:t>
      </w:r>
      <w:r>
        <w:rPr>
          <w:rFonts w:ascii="Calibri" w:hAnsi="Calibri" w:cs="Calibri" w:eastAsia="Calibri"/>
          <w:b/>
          <w:color w:val="273239"/>
          <w:spacing w:val="0"/>
          <w:position w:val="0"/>
          <w:sz w:val="26"/>
          <w:shd w:fill="FFFFFF" w:val="clear"/>
        </w:rPr>
        <w:t xml:space="preserve">–escape {yes | no}</w:t>
      </w:r>
      <w:r>
        <w:rPr>
          <w:rFonts w:ascii="Calibri" w:hAnsi="Calibri" w:cs="Calibri" w:eastAsia="Calibri"/>
          <w:color w:val="273239"/>
          <w:spacing w:val="0"/>
          <w:position w:val="0"/>
          <w:sz w:val="26"/>
          <w:shd w:fill="FFFFFF" w:val="clear"/>
        </w:rPr>
        <w:t xml:space="preserve">: This option is used to escape columns separators(“:”, “\”) in values.</w:t>
      </w:r>
    </w:p>
    <w:p>
      <w:pPr>
        <w:numPr>
          <w:ilvl w:val="0"/>
          <w:numId w:val="51"/>
        </w:numPr>
        <w:tabs>
          <w:tab w:val="left" w:pos="720" w:leader="none"/>
        </w:tabs>
        <w:spacing w:before="0" w:after="0" w:line="240"/>
        <w:ind w:right="0" w:left="360" w:hanging="360"/>
        <w:jc w:val="left"/>
        <w:rPr>
          <w:rFonts w:ascii="Calibri" w:hAnsi="Calibri" w:cs="Calibri" w:eastAsia="Calibri"/>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-v, </w:t>
      </w:r>
      <w:r>
        <w:rPr>
          <w:rFonts w:ascii="Calibri" w:hAnsi="Calibri" w:cs="Calibri" w:eastAsia="Calibri"/>
          <w:b/>
          <w:color w:val="273239"/>
          <w:spacing w:val="0"/>
          <w:position w:val="0"/>
          <w:sz w:val="26"/>
          <w:shd w:fill="FFFFFF" w:val="clear"/>
        </w:rPr>
        <w:t xml:space="preserve">–version</w:t>
      </w:r>
      <w:r>
        <w:rPr>
          <w:rFonts w:ascii="Calibri" w:hAnsi="Calibri" w:cs="Calibri" w:eastAsia="Calibri"/>
          <w:color w:val="273239"/>
          <w:spacing w:val="0"/>
          <w:position w:val="0"/>
          <w:sz w:val="26"/>
          <w:shd w:fill="FFFFFF" w:val="clear"/>
        </w:rPr>
        <w:t xml:space="preserve">: Show the version information version. </w:t>
      </w:r>
    </w:p>
    <w:p>
      <w:pPr>
        <w:spacing w:before="0" w:after="0" w:line="240"/>
        <w:ind w:right="0" w:left="36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Example:</w:t>
      </w:r>
      <w:r>
        <w:rPr>
          <w:rFonts w:ascii="var(--font-secondary)" w:hAnsi="var(--font-secondary)" w:cs="var(--font-secondary)" w:eastAsia="var(--font-secondary)"/>
          <w:color w:val="273239"/>
          <w:spacing w:val="0"/>
          <w:position w:val="0"/>
          <w:sz w:val="26"/>
          <w:shd w:fill="FFFFFF" w:val="clear"/>
        </w:rPr>
        <w:t xml:space="preserve"> </w: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object w:dxaOrig="9072" w:dyaOrig="1742">
          <v:rect xmlns:o="urn:schemas-microsoft-com:office:office" xmlns:v="urn:schemas-microsoft-com:vml" id="rectole0000000010" style="width:453.600000pt;height:87.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numPr>
          <w:ilvl w:val="0"/>
          <w:numId w:val="54"/>
        </w:numPr>
        <w:tabs>
          <w:tab w:val="left" w:pos="720" w:leader="none"/>
        </w:tabs>
        <w:spacing w:before="0" w:after="0" w:line="240"/>
        <w:ind w:right="0" w:left="360" w:hanging="36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-h[elp]</w:t>
      </w:r>
      <w:r>
        <w:rPr>
          <w:rFonts w:ascii="var(--font-secondary)" w:hAnsi="var(--font-secondary)" w:cs="var(--font-secondary)" w:eastAsia="var(--font-secondary)"/>
          <w:color w:val="273239"/>
          <w:spacing w:val="0"/>
          <w:position w:val="0"/>
          <w:sz w:val="26"/>
          <w:shd w:fill="FFFFFF" w:val="clear"/>
        </w:rPr>
        <w:t xml:space="preserve">: Print help related information. </w:t>
      </w:r>
    </w:p>
    <w:p>
      <w:pPr>
        <w:spacing w:before="0" w:after="0" w:line="240"/>
        <w:ind w:right="0" w:left="360" w:firstLine="0"/>
        <w:jc w:val="left"/>
        <w:rPr>
          <w:rFonts w:ascii="var(--font-secondary)" w:hAnsi="var(--font-secondary)" w:cs="var(--font-secondary)" w:eastAsia="var(--font-secondary)"/>
          <w:color w:val="273239"/>
          <w:spacing w:val="0"/>
          <w:position w:val="0"/>
          <w:sz w:val="26"/>
          <w:shd w:fill="FFFFFF" w:val="clear"/>
        </w:rPr>
      </w:pPr>
      <w:r>
        <w:rPr>
          <w:rFonts w:ascii="var(--font-secondary)" w:hAnsi="var(--font-secondary)" w:cs="var(--font-secondary)" w:eastAsia="var(--font-secondary)"/>
          <w:b/>
          <w:color w:val="273239"/>
          <w:spacing w:val="0"/>
          <w:position w:val="0"/>
          <w:sz w:val="26"/>
          <w:shd w:fill="FFFFFF" w:val="clear"/>
        </w:rPr>
        <w:t xml:space="preserve">Example:</w:t>
      </w:r>
      <w:r>
        <w:rPr>
          <w:rFonts w:ascii="var(--font-secondary)" w:hAnsi="var(--font-secondary)" w:cs="var(--font-secondary)" w:eastAsia="var(--font-secondary)"/>
          <w:color w:val="273239"/>
          <w:spacing w:val="0"/>
          <w:position w:val="0"/>
          <w:sz w:val="26"/>
          <w:shd w:fill="FFFFFF" w:val="clear"/>
        </w:rPr>
        <w:t xml:space="preserve"> </w:t>
      </w:r>
    </w:p>
    <w:p>
      <w:pPr>
        <w:spacing w:before="0" w:after="150" w:line="240"/>
        <w:ind w:right="0" w:left="0" w:firstLine="0"/>
        <w:jc w:val="left"/>
        <w:rPr>
          <w:rFonts w:ascii="var(--font-secondary)" w:hAnsi="var(--font-secondary)" w:cs="var(--font-secondary)" w:eastAsia="var(--font-secondary)"/>
          <w:color w:val="273239"/>
          <w:spacing w:val="0"/>
          <w:position w:val="0"/>
          <w:sz w:val="26"/>
          <w:shd w:fill="FFFFFF" w:val="clear"/>
        </w:rPr>
      </w:pPr>
      <w:r>
        <w:object w:dxaOrig="13017" w:dyaOrig="6710">
          <v:rect xmlns:o="urn:schemas-microsoft-com:office:office" xmlns:v="urn:schemas-microsoft-com:vml" id="rectole0000000011" style="width:650.850000pt;height:335.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225" w:line="240"/>
        <w:ind w:right="0" w:left="0" w:firstLine="0"/>
        <w:jc w:val="left"/>
        <w:rPr>
          <w:rFonts w:ascii="Poppins" w:hAnsi="Poppins" w:cs="Poppins" w:eastAsia="Poppins"/>
          <w:b/>
          <w:color w:val="BA3925"/>
          <w:spacing w:val="0"/>
          <w:position w:val="0"/>
          <w:sz w:val="57"/>
          <w:shd w:fill="auto" w:val="clear"/>
        </w:rPr>
      </w:pPr>
      <w:r>
        <w:rPr>
          <w:rFonts w:ascii="Poppins" w:hAnsi="Poppins" w:cs="Poppins" w:eastAsia="Poppins"/>
          <w:b/>
          <w:color w:val="BA3925"/>
          <w:spacing w:val="0"/>
          <w:position w:val="0"/>
          <w:sz w:val="57"/>
          <w:shd w:fill="auto" w:val="clear"/>
        </w:rPr>
        <w:t xml:space="preserve">How to use nm-connection-editor in Ubuntu</w:t>
      </w:r>
    </w:p>
    <w:p>
      <w:pPr>
        <w:spacing w:before="0" w:after="160" w:line="259"/>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Network manager or “nm” is responsible for the communication and wireless settings of the machine with the other devices. Network manager plays an important role when it has to connect its wired connections. For example, we have two or three different wireless routers to which we want to connect that are all implemented by the network manager. The network manager is also used to configure the different IPs (internet protocols). Any type of connection issues can be resolved through the network manager. The network manager has the connection editor with different tools for example gnome settings, nm connection editor, nmcli etc.</w: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This tutorial will help us to understand what Network Manager is and how its tool, the nm-connection editor works.</w:t>
      </w:r>
    </w:p>
    <w:p>
      <w:pPr>
        <w:spacing w:before="0" w:after="150" w:line="240"/>
        <w:ind w:right="0" w:left="0" w:firstLine="0"/>
        <w:jc w:val="left"/>
        <w:rPr>
          <w:rFonts w:ascii="Poppins" w:hAnsi="Poppins" w:cs="Poppins" w:eastAsia="Poppins"/>
          <w:b/>
          <w:color w:val="BA3925"/>
          <w:spacing w:val="0"/>
          <w:position w:val="0"/>
          <w:sz w:val="30"/>
          <w:shd w:fill="FFFFFF" w:val="clear"/>
        </w:rPr>
      </w:pPr>
      <w:r>
        <w:rPr>
          <w:rFonts w:ascii="Poppins" w:hAnsi="Poppins" w:cs="Poppins" w:eastAsia="Poppins"/>
          <w:b/>
          <w:color w:val="BA3925"/>
          <w:spacing w:val="0"/>
          <w:position w:val="0"/>
          <w:sz w:val="30"/>
          <w:shd w:fill="FFFFFF" w:val="clear"/>
        </w:rPr>
        <w:t xml:space="preserve">How to use nm-connection-editor in ubuntu</w: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To understand how the nm-connection-editor works we will run the commands in the terminal and try to explain in detail. First we will update and upgrade the Ubuntu repository as</w:t>
      </w:r>
    </w:p>
    <w:p>
      <w:pPr>
        <w:spacing w:before="0" w:after="160" w:line="240"/>
        <w:ind w:right="0" w:left="0" w:firstLine="0"/>
        <w:jc w:val="left"/>
        <w:rPr>
          <w:rFonts w:ascii="Arial" w:hAnsi="Arial" w:cs="Arial" w:eastAsia="Arial"/>
          <w:color w:val="444444"/>
          <w:spacing w:val="0"/>
          <w:position w:val="0"/>
          <w:sz w:val="24"/>
          <w:shd w:fill="000000" w:val="clear"/>
        </w:rPr>
      </w:pPr>
    </w:p>
    <w:p>
      <w:pPr>
        <w:spacing w:before="0" w:after="160" w:line="240"/>
        <w:ind w:right="0" w:left="0" w:firstLine="0"/>
        <w:jc w:val="left"/>
        <w:rPr>
          <w:rFonts w:ascii="Arial" w:hAnsi="Arial" w:cs="Arial" w:eastAsia="Arial"/>
          <w:color w:val="444444"/>
          <w:spacing w:val="0"/>
          <w:position w:val="0"/>
          <w:sz w:val="22"/>
          <w:shd w:fill="auto" w:val="clear"/>
        </w:rPr>
      </w:pPr>
      <w:r>
        <w:rPr>
          <w:rFonts w:ascii="Arial" w:hAnsi="Arial" w:cs="Arial" w:eastAsia="Arial"/>
          <w:color w:val="444444"/>
          <w:spacing w:val="0"/>
          <w:position w:val="0"/>
          <w:sz w:val="22"/>
          <w:shd w:fill="auto" w:val="clear"/>
        </w:rPr>
        <w:t xml:space="preserve"> </w:t>
      </w:r>
    </w:p>
    <w:p>
      <w:pPr>
        <w:spacing w:before="0" w:after="160" w:line="240"/>
        <w:ind w:right="0" w:left="0" w:firstLine="0"/>
        <w:jc w:val="left"/>
        <w:rPr>
          <w:rFonts w:ascii="Arial" w:hAnsi="Arial" w:cs="Arial" w:eastAsia="Arial"/>
          <w:color w:val="F8F8F8"/>
          <w:spacing w:val="0"/>
          <w:position w:val="0"/>
          <w:sz w:val="27"/>
          <w:shd w:fill="0C1021" w:val="clear"/>
        </w:rPr>
      </w:pPr>
      <w:r>
        <w:rPr>
          <w:rFonts w:ascii="Arial" w:hAnsi="Arial" w:cs="Arial" w:eastAsia="Arial"/>
          <w:i/>
          <w:color w:val="AEAEAE"/>
          <w:spacing w:val="0"/>
          <w:position w:val="0"/>
          <w:sz w:val="27"/>
          <w:shd w:fill="0C1021" w:val="clear"/>
        </w:rPr>
        <w:t xml:space="preserve">$ </w:t>
      </w:r>
      <w:r>
        <w:rPr>
          <w:rFonts w:ascii="Arial" w:hAnsi="Arial" w:cs="Arial" w:eastAsia="Arial"/>
          <w:color w:val="FBDE2D"/>
          <w:spacing w:val="0"/>
          <w:position w:val="0"/>
          <w:sz w:val="27"/>
          <w:shd w:fill="0C1021" w:val="clear"/>
        </w:rPr>
        <w:t xml:space="preserve">sudo</w:t>
      </w:r>
      <w:r>
        <w:rPr>
          <w:rFonts w:ascii="Arial" w:hAnsi="Arial" w:cs="Arial" w:eastAsia="Arial"/>
          <w:color w:val="F8F8F8"/>
          <w:spacing w:val="0"/>
          <w:position w:val="0"/>
          <w:sz w:val="27"/>
          <w:shd w:fill="0C1021" w:val="clear"/>
        </w:rPr>
        <w:t xml:space="preserve"> apt update</w:t>
      </w:r>
    </w:p>
    <w:p>
      <w:pPr>
        <w:spacing w:before="0" w:after="450" w:line="240"/>
        <w:ind w:right="0" w:left="0" w:firstLine="0"/>
        <w:jc w:val="left"/>
        <w:rPr>
          <w:rFonts w:ascii="Arial" w:hAnsi="Arial" w:cs="Arial" w:eastAsia="Arial"/>
          <w:color w:val="444444"/>
          <w:spacing w:val="0"/>
          <w:position w:val="0"/>
          <w:sz w:val="27"/>
          <w:shd w:fill="FFFFFF" w:val="clear"/>
        </w:rPr>
      </w:pPr>
      <w:r>
        <w:object w:dxaOrig="23054" w:dyaOrig="3758">
          <v:rect xmlns:o="urn:schemas-microsoft-com:office:office" xmlns:v="urn:schemas-microsoft-com:vml" id="rectole0000000012" style="width:1152.700000pt;height:187.9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For upgradation:</w:t>
      </w:r>
    </w:p>
    <w:p>
      <w:pPr>
        <w:spacing w:before="0" w:after="160" w:line="259"/>
        <w:ind w:right="0" w:left="0" w:firstLine="0"/>
        <w:jc w:val="left"/>
        <w:rPr>
          <w:rFonts w:ascii="Arial" w:hAnsi="Arial" w:cs="Arial" w:eastAsia="Arial"/>
          <w:color w:val="F8F8F8"/>
          <w:spacing w:val="0"/>
          <w:position w:val="0"/>
          <w:sz w:val="27"/>
          <w:shd w:fill="0C1021" w:val="clear"/>
        </w:rPr>
      </w:pPr>
      <w:r>
        <w:rPr>
          <w:rFonts w:ascii="Arial" w:hAnsi="Arial" w:cs="Arial" w:eastAsia="Arial"/>
          <w:i/>
          <w:color w:val="AEAEAE"/>
          <w:spacing w:val="0"/>
          <w:position w:val="0"/>
          <w:sz w:val="27"/>
          <w:shd w:fill="0C1021" w:val="clear"/>
        </w:rPr>
        <w:t xml:space="preserve">$ </w:t>
      </w:r>
      <w:r>
        <w:rPr>
          <w:rFonts w:ascii="Arial" w:hAnsi="Arial" w:cs="Arial" w:eastAsia="Arial"/>
          <w:color w:val="FBDE2D"/>
          <w:spacing w:val="0"/>
          <w:position w:val="0"/>
          <w:sz w:val="27"/>
          <w:shd w:fill="0C1021" w:val="clear"/>
        </w:rPr>
        <w:t xml:space="preserve">sudo</w:t>
      </w:r>
      <w:r>
        <w:rPr>
          <w:rFonts w:ascii="Arial" w:hAnsi="Arial" w:cs="Arial" w:eastAsia="Arial"/>
          <w:color w:val="F8F8F8"/>
          <w:spacing w:val="0"/>
          <w:position w:val="0"/>
          <w:sz w:val="27"/>
          <w:shd w:fill="0C1021" w:val="clear"/>
        </w:rPr>
        <w:t xml:space="preserve"> apt upgrade -y</w:t>
      </w:r>
    </w:p>
    <w:p>
      <w:pPr>
        <w:spacing w:before="0" w:after="450" w:line="240"/>
        <w:ind w:right="0" w:left="0" w:firstLine="0"/>
        <w:jc w:val="left"/>
        <w:rPr>
          <w:rFonts w:ascii="Arial" w:hAnsi="Arial" w:cs="Arial" w:eastAsia="Arial"/>
          <w:color w:val="444444"/>
          <w:spacing w:val="0"/>
          <w:position w:val="0"/>
          <w:sz w:val="27"/>
          <w:shd w:fill="FFFFFF" w:val="clear"/>
        </w:rPr>
      </w:pPr>
      <w:r>
        <w:object w:dxaOrig="23241" w:dyaOrig="4305">
          <v:rect xmlns:o="urn:schemas-microsoft-com:office:office" xmlns:v="urn:schemas-microsoft-com:vml" id="rectole0000000013" style="width:1162.050000pt;height:215.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Now we will open the nm-connection-editor by running the command:</w:t>
      </w:r>
    </w:p>
    <w:p>
      <w:pPr>
        <w:spacing w:before="0" w:after="160" w:line="259"/>
        <w:ind w:right="0" w:left="0" w:firstLine="0"/>
        <w:jc w:val="left"/>
        <w:rPr>
          <w:rFonts w:ascii="Arial" w:hAnsi="Arial" w:cs="Arial" w:eastAsia="Arial"/>
          <w:color w:val="F8F8F8"/>
          <w:spacing w:val="0"/>
          <w:position w:val="0"/>
          <w:sz w:val="27"/>
          <w:shd w:fill="0C1021" w:val="clear"/>
        </w:rPr>
      </w:pPr>
      <w:r>
        <w:rPr>
          <w:rFonts w:ascii="Arial" w:hAnsi="Arial" w:cs="Arial" w:eastAsia="Arial"/>
          <w:i/>
          <w:color w:val="AEAEAE"/>
          <w:spacing w:val="0"/>
          <w:position w:val="0"/>
          <w:sz w:val="27"/>
          <w:shd w:fill="0C1021" w:val="clear"/>
        </w:rPr>
        <w:t xml:space="preserve">$ </w:t>
      </w:r>
      <w:r>
        <w:rPr>
          <w:rFonts w:ascii="Arial" w:hAnsi="Arial" w:cs="Arial" w:eastAsia="Arial"/>
          <w:color w:val="F8F8F8"/>
          <w:spacing w:val="0"/>
          <w:position w:val="0"/>
          <w:sz w:val="27"/>
          <w:shd w:fill="0C1021" w:val="clear"/>
        </w:rPr>
        <w:t xml:space="preserve">nm-connection-editor</w:t>
      </w:r>
    </w:p>
    <w:p>
      <w:pPr>
        <w:spacing w:before="0" w:after="450" w:line="240"/>
        <w:ind w:right="0" w:left="0" w:firstLine="0"/>
        <w:jc w:val="left"/>
        <w:rPr>
          <w:rFonts w:ascii="Arial" w:hAnsi="Arial" w:cs="Arial" w:eastAsia="Arial"/>
          <w:color w:val="444444"/>
          <w:spacing w:val="0"/>
          <w:position w:val="0"/>
          <w:sz w:val="27"/>
          <w:shd w:fill="FFFFFF" w:val="clear"/>
        </w:rPr>
      </w:pPr>
      <w:r>
        <w:object w:dxaOrig="23241" w:dyaOrig="2145">
          <v:rect xmlns:o="urn:schemas-microsoft-com:office:office" xmlns:v="urn:schemas-microsoft-com:vml" id="rectole0000000014" style="width:1162.050000pt;height:107.2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A dialogue box will appear. It will show the connections if you already have for example in our case we have an ethernet connection to the machine so it will show us that.</w:t>
      </w:r>
    </w:p>
    <w:p>
      <w:pPr>
        <w:spacing w:before="0" w:after="450" w:line="240"/>
        <w:ind w:right="0" w:left="0" w:firstLine="0"/>
        <w:jc w:val="left"/>
        <w:rPr>
          <w:rFonts w:ascii="Arial" w:hAnsi="Arial" w:cs="Arial" w:eastAsia="Arial"/>
          <w:color w:val="444444"/>
          <w:spacing w:val="0"/>
          <w:position w:val="0"/>
          <w:sz w:val="27"/>
          <w:shd w:fill="FFFFFF" w:val="clear"/>
        </w:rPr>
      </w:pPr>
      <w:r>
        <w:object w:dxaOrig="9360" w:dyaOrig="7891">
          <v:rect xmlns:o="urn:schemas-microsoft-com:office:office" xmlns:v="urn:schemas-microsoft-com:vml" id="rectole0000000015" style="width:468.000000pt;height:394.5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if we click on the “Wired connection 1” which is our ethernet connection then it will give details of our ethernet connection:</w:t>
      </w:r>
    </w:p>
    <w:p>
      <w:pPr>
        <w:spacing w:before="0" w:after="450" w:line="240"/>
        <w:ind w:right="0" w:left="0" w:firstLine="0"/>
        <w:jc w:val="left"/>
        <w:rPr>
          <w:rFonts w:ascii="Arial" w:hAnsi="Arial" w:cs="Arial" w:eastAsia="Arial"/>
          <w:color w:val="444444"/>
          <w:spacing w:val="0"/>
          <w:position w:val="0"/>
          <w:sz w:val="27"/>
          <w:shd w:fill="FFFFFF" w:val="clear"/>
        </w:rPr>
      </w:pPr>
      <w:r>
        <w:object w:dxaOrig="9450" w:dyaOrig="5509">
          <v:rect xmlns:o="urn:schemas-microsoft-com:office:office" xmlns:v="urn:schemas-microsoft-com:vml" id="rectole0000000016" style="width:472.500000pt;height:275.4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Now we will discuss in detail all the options, for this we first click on the “General” and look at the options we have. It is showing us the connection name of our ethernet which is “Wired connection 1”. Then we have an option on which we checked is “Connect automatically with priority” means the network will give priority to this connection as well as connect to it automatically. The next option which we have checked is “All users may connect to this network” means all types of users can connect to this network. Next option which is unmarked is about VPN if you require it then you can connect to it similarly case is with metered connection. If you want to make some modifications, do it and then click on the save button to save all the changes:</w:t>
      </w:r>
    </w:p>
    <w:p>
      <w:pPr>
        <w:spacing w:before="0" w:after="450" w:line="240"/>
        <w:ind w:right="0" w:left="0" w:firstLine="0"/>
        <w:jc w:val="left"/>
        <w:rPr>
          <w:rFonts w:ascii="Arial" w:hAnsi="Arial" w:cs="Arial" w:eastAsia="Arial"/>
          <w:color w:val="444444"/>
          <w:spacing w:val="0"/>
          <w:position w:val="0"/>
          <w:sz w:val="27"/>
          <w:shd w:fill="FFFFFF" w:val="clear"/>
        </w:rPr>
      </w:pPr>
      <w:r>
        <w:object w:dxaOrig="8749" w:dyaOrig="5299">
          <v:rect xmlns:o="urn:schemas-microsoft-com:office:office" xmlns:v="urn:schemas-microsoft-com:vml" id="rectole0000000017" style="width:437.450000pt;height:264.9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Next we click on the “Ethernet” tab, it will show the details about the device network interface name. Then it will show other details as well such as speed of the internet, what is the wake on LAN option and whether it is duplex or not.</w:t>
      </w:r>
    </w:p>
    <w:p>
      <w:pPr>
        <w:spacing w:before="0" w:after="450" w:line="240"/>
        <w:ind w:right="0" w:left="0" w:firstLine="0"/>
        <w:jc w:val="left"/>
        <w:rPr>
          <w:rFonts w:ascii="Arial" w:hAnsi="Arial" w:cs="Arial" w:eastAsia="Arial"/>
          <w:color w:val="444444"/>
          <w:spacing w:val="0"/>
          <w:position w:val="0"/>
          <w:sz w:val="27"/>
          <w:shd w:fill="FFFFFF" w:val="clear"/>
        </w:rPr>
      </w:pPr>
      <w:r>
        <w:object w:dxaOrig="9379" w:dyaOrig="6189">
          <v:rect xmlns:o="urn:schemas-microsoft-com:office:office" xmlns:v="urn:schemas-microsoft-com:vml" id="rectole0000000018" style="width:468.950000pt;height:309.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Next option is 802.1X Security, as we have no wireless connections so we have all the options hidden. 802.1X works with the 802.11 wireless networks as it is a security protocol so it decides whether or not the users can connect with the network wirelessly.</w:t>
      </w:r>
    </w:p>
    <w:p>
      <w:pPr>
        <w:spacing w:before="0" w:after="450" w:line="240"/>
        <w:ind w:right="0" w:left="0" w:firstLine="0"/>
        <w:jc w:val="left"/>
        <w:rPr>
          <w:rFonts w:ascii="Arial" w:hAnsi="Arial" w:cs="Arial" w:eastAsia="Arial"/>
          <w:color w:val="444444"/>
          <w:spacing w:val="0"/>
          <w:position w:val="0"/>
          <w:sz w:val="27"/>
          <w:shd w:fill="FFFFFF" w:val="clear"/>
        </w:rPr>
      </w:pPr>
      <w:r>
        <w:object w:dxaOrig="8850" w:dyaOrig="5600">
          <v:rect xmlns:o="urn:schemas-microsoft-com:office:office" xmlns:v="urn:schemas-microsoft-com:vml" id="rectole0000000019" style="width:442.500000pt;height:280.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DCB is the next option which is Data Centre Bridging so if you are using this setting then check the icon and configure it according to your requirement:</w:t>
      </w:r>
    </w:p>
    <w:p>
      <w:pPr>
        <w:spacing w:before="0" w:after="450" w:line="240"/>
        <w:ind w:right="0" w:left="0" w:firstLine="0"/>
        <w:jc w:val="left"/>
        <w:rPr>
          <w:rFonts w:ascii="Arial" w:hAnsi="Arial" w:cs="Arial" w:eastAsia="Arial"/>
          <w:color w:val="444444"/>
          <w:spacing w:val="0"/>
          <w:position w:val="0"/>
          <w:sz w:val="27"/>
          <w:shd w:fill="FFFFFF" w:val="clear"/>
        </w:rPr>
      </w:pPr>
      <w:r>
        <w:object w:dxaOrig="9129" w:dyaOrig="5820">
          <v:rect xmlns:o="urn:schemas-microsoft-com:office:office" xmlns:v="urn:schemas-microsoft-com:vml" id="rectole0000000020" style="width:456.450000pt;height:291.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Proxy settings can also be done according to the requirement of the user:</w:t>
      </w:r>
    </w:p>
    <w:p>
      <w:pPr>
        <w:spacing w:before="0" w:after="450" w:line="240"/>
        <w:ind w:right="0" w:left="0" w:firstLine="0"/>
        <w:jc w:val="left"/>
        <w:rPr>
          <w:rFonts w:ascii="Arial" w:hAnsi="Arial" w:cs="Arial" w:eastAsia="Arial"/>
          <w:color w:val="444444"/>
          <w:spacing w:val="0"/>
          <w:position w:val="0"/>
          <w:sz w:val="27"/>
          <w:shd w:fill="FFFFFF" w:val="clear"/>
        </w:rPr>
      </w:pPr>
      <w:r>
        <w:object w:dxaOrig="9640" w:dyaOrig="6130">
          <v:rect xmlns:o="urn:schemas-microsoft-com:office:office" xmlns:v="urn:schemas-microsoft-com:vml" id="rectole0000000021" style="width:482.000000pt;height:306.5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IPv4 Settings will display all the settings of the wired connection, in our case we have chosen the automatic option so it is not showing anything but if you select manual settings then you have to configure it manually and it will then display all the settings.</w:t>
      </w:r>
    </w:p>
    <w:p>
      <w:pPr>
        <w:spacing w:before="0" w:after="450" w:line="240"/>
        <w:ind w:right="0" w:left="0" w:firstLine="0"/>
        <w:jc w:val="left"/>
        <w:rPr>
          <w:rFonts w:ascii="Arial" w:hAnsi="Arial" w:cs="Arial" w:eastAsia="Arial"/>
          <w:color w:val="444444"/>
          <w:spacing w:val="0"/>
          <w:position w:val="0"/>
          <w:sz w:val="27"/>
          <w:shd w:fill="FFFFFF" w:val="clear"/>
        </w:rPr>
      </w:pPr>
      <w:r>
        <w:object w:dxaOrig="9290" w:dyaOrig="4749">
          <v:rect xmlns:o="urn:schemas-microsoft-com:office:office" xmlns:v="urn:schemas-microsoft-com:vml" id="rectole0000000022" style="width:464.500000pt;height:237.4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IPv6 Settings are similarly configured as the IPv4 settings.</w:t>
      </w:r>
    </w:p>
    <w:p>
      <w:pPr>
        <w:spacing w:before="0" w:after="450" w:line="240"/>
        <w:ind w:right="0" w:left="0" w:firstLine="0"/>
        <w:jc w:val="left"/>
        <w:rPr>
          <w:rFonts w:ascii="Arial" w:hAnsi="Arial" w:cs="Arial" w:eastAsia="Arial"/>
          <w:color w:val="444444"/>
          <w:spacing w:val="0"/>
          <w:position w:val="0"/>
          <w:sz w:val="27"/>
          <w:shd w:fill="FFFFFF" w:val="clear"/>
        </w:rPr>
      </w:pPr>
      <w:r>
        <w:object w:dxaOrig="9450" w:dyaOrig="5889">
          <v:rect xmlns:o="urn:schemas-microsoft-com:office:office" xmlns:v="urn:schemas-microsoft-com:vml" id="rectole0000000023" style="width:472.500000pt;height:294.4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Now we click on the cancel option present on dialogue box in red colour. We will again come to the main dialogue box. Here we see a sign (+), by clicking on it, a dialogue box will appear asking you the choice of connection.</w:t>
      </w:r>
    </w:p>
    <w:p>
      <w:pPr>
        <w:spacing w:before="0" w:after="450" w:line="240"/>
        <w:ind w:right="0" w:left="0" w:firstLine="0"/>
        <w:jc w:val="left"/>
        <w:rPr>
          <w:rFonts w:ascii="Arial" w:hAnsi="Arial" w:cs="Arial" w:eastAsia="Arial"/>
          <w:color w:val="444444"/>
          <w:spacing w:val="0"/>
          <w:position w:val="0"/>
          <w:sz w:val="27"/>
          <w:shd w:fill="FFFFFF" w:val="clear"/>
        </w:rPr>
      </w:pPr>
      <w:r>
        <w:object w:dxaOrig="9648" w:dyaOrig="5270">
          <v:rect xmlns:o="urn:schemas-microsoft-com:office:office" xmlns:v="urn:schemas-microsoft-com:vml" id="rectole0000000024" style="width:482.400000pt;height:263.5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If you click on the dropdown arrow, the menu will be open with the options through which we can add some other hardware, virtual or VPN connections.</w:t>
      </w:r>
    </w:p>
    <w:p>
      <w:pPr>
        <w:spacing w:before="0" w:after="450" w:line="240"/>
        <w:ind w:right="0" w:left="0" w:firstLine="0"/>
        <w:jc w:val="left"/>
        <w:rPr>
          <w:rFonts w:ascii="Arial" w:hAnsi="Arial" w:cs="Arial" w:eastAsia="Arial"/>
          <w:color w:val="444444"/>
          <w:spacing w:val="0"/>
          <w:position w:val="0"/>
          <w:sz w:val="27"/>
          <w:shd w:fill="FFFFFF" w:val="clear"/>
        </w:rPr>
      </w:pPr>
      <w:r>
        <w:object w:dxaOrig="8164" w:dyaOrig="9763">
          <v:rect xmlns:o="urn:schemas-microsoft-com:office:office" xmlns:v="urn:schemas-microsoft-com:vml" id="rectole0000000025" style="width:408.200000pt;height:488.1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Now for understanding how to make a connection we will make a Wi-Fi connection. For this purpose click on Wi-Fi, a dialogue box will appear with the Wi-Fi settings choose the create option.</w:t>
      </w:r>
    </w:p>
    <w:p>
      <w:pPr>
        <w:spacing w:before="0" w:after="450" w:line="240"/>
        <w:ind w:right="0" w:left="0" w:firstLine="0"/>
        <w:jc w:val="left"/>
        <w:rPr>
          <w:rFonts w:ascii="Arial" w:hAnsi="Arial" w:cs="Arial" w:eastAsia="Arial"/>
          <w:color w:val="444444"/>
          <w:spacing w:val="0"/>
          <w:position w:val="0"/>
          <w:sz w:val="27"/>
          <w:shd w:fill="FFFFFF" w:val="clear"/>
        </w:rPr>
      </w:pPr>
      <w:r>
        <w:object w:dxaOrig="9734" w:dyaOrig="5371">
          <v:rect xmlns:o="urn:schemas-microsoft-com:office:office" xmlns:v="urn:schemas-microsoft-com:vml" id="rectole0000000026" style="width:486.700000pt;height:268.5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A settings dialogue box will appear, enter the SSID of the wireless network, in our case it is “TSEP Limited” and click on the save button below.</w:t>
      </w:r>
    </w:p>
    <w:p>
      <w:pPr>
        <w:spacing w:before="0" w:after="450" w:line="240"/>
        <w:ind w:right="0" w:left="0" w:firstLine="0"/>
        <w:jc w:val="left"/>
        <w:rPr>
          <w:rFonts w:ascii="Arial" w:hAnsi="Arial" w:cs="Arial" w:eastAsia="Arial"/>
          <w:color w:val="444444"/>
          <w:spacing w:val="0"/>
          <w:position w:val="0"/>
          <w:sz w:val="27"/>
          <w:shd w:fill="FFFFFF" w:val="clear"/>
        </w:rPr>
      </w:pPr>
      <w:r>
        <w:object w:dxaOrig="8790" w:dyaOrig="5299">
          <v:rect xmlns:o="urn:schemas-microsoft-com:office:office" xmlns:v="urn:schemas-microsoft-com:vml" id="rectole0000000027" style="width:439.500000pt;height:264.9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Now choose the next settings of Wi-Fi security, choose the type of security in our case it is “WPA2 Personal” after this enter the security key of the Wi-Fi and save the settings by clicking on the Save button. It should be noted down that if your Wi-Fi has no security settings then just choose the None and save it.</w:t>
      </w:r>
    </w:p>
    <w:p>
      <w:pPr>
        <w:spacing w:before="0" w:after="450" w:line="240"/>
        <w:ind w:right="0" w:left="0" w:firstLine="0"/>
        <w:jc w:val="left"/>
        <w:rPr>
          <w:rFonts w:ascii="Arial" w:hAnsi="Arial" w:cs="Arial" w:eastAsia="Arial"/>
          <w:color w:val="444444"/>
          <w:spacing w:val="0"/>
          <w:position w:val="0"/>
          <w:sz w:val="27"/>
          <w:shd w:fill="FFFFFF" w:val="clear"/>
        </w:rPr>
      </w:pPr>
      <w:r>
        <w:object w:dxaOrig="7900" w:dyaOrig="4840">
          <v:rect xmlns:o="urn:schemas-microsoft-com:office:office" xmlns:v="urn:schemas-microsoft-com:vml" id="rectole0000000028" style="width:395.000000pt;height:242.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Once these settings are done close the dialogue box and the network connection is created.</w:t>
      </w:r>
    </w:p>
    <w:p>
      <w:pPr>
        <w:spacing w:before="0" w:after="450" w:line="240"/>
        <w:ind w:right="0" w:left="0" w:firstLine="0"/>
        <w:jc w:val="left"/>
        <w:rPr>
          <w:rFonts w:ascii="Arial" w:hAnsi="Arial" w:cs="Arial" w:eastAsia="Arial"/>
          <w:color w:val="444444"/>
          <w:spacing w:val="0"/>
          <w:position w:val="0"/>
          <w:sz w:val="27"/>
          <w:shd w:fill="FFFFFF" w:val="clear"/>
        </w:rPr>
      </w:pPr>
      <w:r>
        <w:object w:dxaOrig="7230" w:dyaOrig="3420">
          <v:rect xmlns:o="urn:schemas-microsoft-com:office:office" xmlns:v="urn:schemas-microsoft-com:vml" id="rectole0000000029" style="width:361.500000pt;height:171.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450" w:line="240"/>
        <w:ind w:right="0" w:left="0" w:firstLine="0"/>
        <w:jc w:val="left"/>
        <w:rPr>
          <w:rFonts w:ascii="Arial" w:hAnsi="Arial" w:cs="Arial" w:eastAsia="Arial"/>
          <w:color w:val="444444"/>
          <w:spacing w:val="0"/>
          <w:position w:val="0"/>
          <w:sz w:val="27"/>
          <w:shd w:fill="FFFFFF" w:val="clear"/>
        </w:rPr>
      </w:pPr>
      <w:r>
        <w:rPr>
          <w:rFonts w:ascii="Arial" w:hAnsi="Arial" w:cs="Arial" w:eastAsia="Arial"/>
          <w:color w:val="444444"/>
          <w:spacing w:val="0"/>
          <w:position w:val="0"/>
          <w:sz w:val="27"/>
          <w:shd w:fill="FFFFFF" w:val="clear"/>
        </w:rPr>
        <w:t xml:space="preserve">Now choose the (-) option in the below to delete the connection. Let’s say we delete the newly created W-Fi connection, click on the connection you wanted to delete and choose (-) , a confirmation dialogue box will appear, click on the Delete button and the connection has been deleted.</w:t>
      </w:r>
    </w:p>
    <w:p>
      <w:pPr>
        <w:spacing w:before="0" w:after="450" w:line="240"/>
        <w:ind w:right="0" w:left="0" w:firstLine="0"/>
        <w:jc w:val="left"/>
        <w:rPr>
          <w:rFonts w:ascii="Arial" w:hAnsi="Arial" w:cs="Arial" w:eastAsia="Arial"/>
          <w:color w:val="444444"/>
          <w:spacing w:val="0"/>
          <w:position w:val="0"/>
          <w:sz w:val="27"/>
          <w:shd w:fill="FFFFFF" w:val="clear"/>
        </w:rPr>
      </w:pPr>
      <w:r>
        <w:object w:dxaOrig="8730" w:dyaOrig="1699">
          <v:rect xmlns:o="urn:schemas-microsoft-com:office:office" xmlns:v="urn:schemas-microsoft-com:vml" id="rectole0000000030" style="width:436.500000pt;height:84.9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0" w:after="0" w:line="336"/>
        <w:ind w:right="0" w:left="0" w:firstLine="0"/>
        <w:jc w:val="left"/>
        <w:rPr>
          <w:rFonts w:ascii="Arial" w:hAnsi="Arial" w:cs="Arial" w:eastAsia="Arial"/>
          <w:color w:val="323232"/>
          <w:spacing w:val="0"/>
          <w:position w:val="0"/>
          <w:sz w:val="30"/>
          <w:shd w:fill="FFFFFF" w:val="clear"/>
        </w:rPr>
      </w:pPr>
      <w:r>
        <w:rPr>
          <w:rFonts w:ascii="Arial" w:hAnsi="Arial" w:cs="Arial" w:eastAsia="Arial"/>
          <w:color w:val="323232"/>
          <w:spacing w:val="0"/>
          <w:position w:val="0"/>
          <w:sz w:val="30"/>
          <w:shd w:fill="FFFFFF" w:val="clear"/>
        </w:rPr>
        <w:t xml:space="preserve">What is GNOME?</w:t>
      </w:r>
    </w:p>
    <w:p>
      <w:pPr>
        <w:spacing w:before="120" w:after="360" w:line="401"/>
        <w:ind w:right="0" w:left="0" w:firstLine="0"/>
        <w:jc w:val="left"/>
        <w:rPr>
          <w:rFonts w:ascii="Arial" w:hAnsi="Arial" w:cs="Arial" w:eastAsia="Arial"/>
          <w:color w:val="666666"/>
          <w:spacing w:val="0"/>
          <w:position w:val="0"/>
          <w:sz w:val="27"/>
          <w:shd w:fill="FFFFFF" w:val="clear"/>
        </w:rPr>
      </w:pPr>
      <w:r>
        <w:rPr>
          <w:rFonts w:ascii="Arial" w:hAnsi="Arial" w:cs="Arial" w:eastAsia="Arial"/>
          <w:color w:val="666666"/>
          <w:spacing w:val="0"/>
          <w:position w:val="0"/>
          <w:sz w:val="27"/>
          <w:shd w:fill="FFFFFF" w:val="clear"/>
        </w:rPr>
        <w:t xml:space="preserve">GNOME (</w:t>
      </w:r>
      <w:hyperlink xmlns:r="http://schemas.openxmlformats.org/officeDocument/2006/relationships" r:id="docRId62">
        <w:r>
          <w:rPr>
            <w:rFonts w:ascii="Arial" w:hAnsi="Arial" w:cs="Arial" w:eastAsia="Arial"/>
            <w:color w:val="007CAD"/>
            <w:spacing w:val="0"/>
            <w:position w:val="0"/>
            <w:sz w:val="27"/>
            <w:u w:val="single"/>
            <w:shd w:fill="FFFFFF" w:val="clear"/>
          </w:rPr>
          <w:t xml:space="preserve">GNU</w:t>
        </w:r>
      </w:hyperlink>
      <w:r>
        <w:rPr>
          <w:rFonts w:ascii="Arial" w:hAnsi="Arial" w:cs="Arial" w:eastAsia="Arial"/>
          <w:color w:val="666666"/>
          <w:spacing w:val="0"/>
          <w:position w:val="0"/>
          <w:sz w:val="27"/>
          <w:shd w:fill="FFFFFF" w:val="clear"/>
        </w:rPr>
        <w:t xml:space="preserve"> Network Object Model Environment, pronounced gah-NOHM) is a graphical user interface (</w:t>
      </w:r>
      <w:hyperlink xmlns:r="http://schemas.openxmlformats.org/officeDocument/2006/relationships" r:id="docRId63">
        <w:r>
          <w:rPr>
            <w:rFonts w:ascii="Arial" w:hAnsi="Arial" w:cs="Arial" w:eastAsia="Arial"/>
            <w:color w:val="007CAD"/>
            <w:spacing w:val="0"/>
            <w:position w:val="0"/>
            <w:sz w:val="27"/>
            <w:u w:val="single"/>
            <w:shd w:fill="FFFFFF" w:val="clear"/>
          </w:rPr>
          <w:t xml:space="preserve">GUI</w:t>
        </w:r>
      </w:hyperlink>
      <w:r>
        <w:rPr>
          <w:rFonts w:ascii="Arial" w:hAnsi="Arial" w:cs="Arial" w:eastAsia="Arial"/>
          <w:color w:val="666666"/>
          <w:spacing w:val="0"/>
          <w:position w:val="0"/>
          <w:sz w:val="27"/>
          <w:shd w:fill="FFFFFF" w:val="clear"/>
        </w:rPr>
        <w:t xml:space="preserve">) and set of computer </w:t>
      </w:r>
      <w:hyperlink xmlns:r="http://schemas.openxmlformats.org/officeDocument/2006/relationships" r:id="docRId64">
        <w:r>
          <w:rPr>
            <w:rFonts w:ascii="Arial" w:hAnsi="Arial" w:cs="Arial" w:eastAsia="Arial"/>
            <w:color w:val="007CAD"/>
            <w:spacing w:val="0"/>
            <w:position w:val="0"/>
            <w:sz w:val="27"/>
            <w:u w:val="single"/>
            <w:shd w:fill="FFFFFF" w:val="clear"/>
          </w:rPr>
          <w:t xml:space="preserve">desktop</w:t>
        </w:r>
      </w:hyperlink>
      <w:r>
        <w:rPr>
          <w:rFonts w:ascii="Arial" w:hAnsi="Arial" w:cs="Arial" w:eastAsia="Arial"/>
          <w:color w:val="666666"/>
          <w:spacing w:val="0"/>
          <w:position w:val="0"/>
          <w:sz w:val="27"/>
          <w:shd w:fill="FFFFFF" w:val="clear"/>
        </w:rPr>
        <w:t xml:space="preserve"> </w:t>
      </w:r>
      <w:hyperlink xmlns:r="http://schemas.openxmlformats.org/officeDocument/2006/relationships" r:id="docRId65">
        <w:r>
          <w:rPr>
            <w:rFonts w:ascii="Arial" w:hAnsi="Arial" w:cs="Arial" w:eastAsia="Arial"/>
            <w:color w:val="007CAD"/>
            <w:spacing w:val="0"/>
            <w:position w:val="0"/>
            <w:sz w:val="27"/>
            <w:u w:val="single"/>
            <w:shd w:fill="FFFFFF" w:val="clear"/>
          </w:rPr>
          <w:t xml:space="preserve">applications</w:t>
        </w:r>
      </w:hyperlink>
      <w:r>
        <w:rPr>
          <w:rFonts w:ascii="Arial" w:hAnsi="Arial" w:cs="Arial" w:eastAsia="Arial"/>
          <w:color w:val="666666"/>
          <w:spacing w:val="0"/>
          <w:position w:val="0"/>
          <w:sz w:val="27"/>
          <w:shd w:fill="FFFFFF" w:val="clear"/>
        </w:rPr>
        <w:t xml:space="preserve"> for users of the </w:t>
      </w:r>
      <w:hyperlink xmlns:r="http://schemas.openxmlformats.org/officeDocument/2006/relationships" r:id="docRId66">
        <w:r>
          <w:rPr>
            <w:rFonts w:ascii="Arial" w:hAnsi="Arial" w:cs="Arial" w:eastAsia="Arial"/>
            <w:color w:val="007CAD"/>
            <w:spacing w:val="0"/>
            <w:position w:val="0"/>
            <w:sz w:val="27"/>
            <w:u w:val="single"/>
            <w:shd w:fill="FFFFFF" w:val="clear"/>
          </w:rPr>
          <w:t xml:space="preserve">Linux operating system</w:t>
        </w:r>
      </w:hyperlink>
      <w:r>
        <w:rPr>
          <w:rFonts w:ascii="Arial" w:hAnsi="Arial" w:cs="Arial" w:eastAsia="Arial"/>
          <w:color w:val="666666"/>
          <w:spacing w:val="0"/>
          <w:position w:val="0"/>
          <w:sz w:val="27"/>
          <w:shd w:fill="FFFFFF" w:val="clear"/>
        </w:rPr>
        <w:t xml:space="preserve">. It's intended to make a Linux operating system easy to use for non-programmers and generally corresponds to the Windows desktop interface and its most common set of applications. In fact, GNOME allows the user to select one of several desktop appearances. With GNOME, the user interface can, for example, be made to look like </w:t>
      </w:r>
      <w:hyperlink xmlns:r="http://schemas.openxmlformats.org/officeDocument/2006/relationships" r:id="docRId67">
        <w:r>
          <w:rPr>
            <w:rFonts w:ascii="Arial" w:hAnsi="Arial" w:cs="Arial" w:eastAsia="Arial"/>
            <w:color w:val="007CAD"/>
            <w:spacing w:val="0"/>
            <w:position w:val="0"/>
            <w:sz w:val="27"/>
            <w:u w:val="single"/>
            <w:shd w:fill="FFFFFF" w:val="clear"/>
          </w:rPr>
          <w:t xml:space="preserve">Windows</w:t>
        </w:r>
      </w:hyperlink>
      <w:r>
        <w:rPr>
          <w:rFonts w:ascii="Arial" w:hAnsi="Arial" w:cs="Arial" w:eastAsia="Arial"/>
          <w:color w:val="666666"/>
          <w:spacing w:val="0"/>
          <w:position w:val="0"/>
          <w:sz w:val="27"/>
          <w:shd w:fill="FFFFFF" w:val="clear"/>
        </w:rPr>
        <w:t xml:space="preserve"> or like Mac OS. In addition, GNOME includes a set of the same type of applications found in Microsoft Office: a </w:t>
      </w:r>
      <w:hyperlink xmlns:r="http://schemas.openxmlformats.org/officeDocument/2006/relationships" r:id="docRId68">
        <w:r>
          <w:rPr>
            <w:rFonts w:ascii="Arial" w:hAnsi="Arial" w:cs="Arial" w:eastAsia="Arial"/>
            <w:color w:val="007CAD"/>
            <w:spacing w:val="0"/>
            <w:position w:val="0"/>
            <w:sz w:val="27"/>
            <w:u w:val="single"/>
            <w:shd w:fill="FFFFFF" w:val="clear"/>
          </w:rPr>
          <w:t xml:space="preserve">word processor</w:t>
        </w:r>
      </w:hyperlink>
      <w:r>
        <w:rPr>
          <w:rFonts w:ascii="Arial" w:hAnsi="Arial" w:cs="Arial" w:eastAsia="Arial"/>
          <w:color w:val="666666"/>
          <w:spacing w:val="0"/>
          <w:position w:val="0"/>
          <w:sz w:val="27"/>
          <w:shd w:fill="FFFFFF" w:val="clear"/>
        </w:rPr>
        <w:t xml:space="preserve">, a spreadsheet program, a </w:t>
      </w:r>
      <w:hyperlink xmlns:r="http://schemas.openxmlformats.org/officeDocument/2006/relationships" r:id="docRId69">
        <w:r>
          <w:rPr>
            <w:rFonts w:ascii="Arial" w:hAnsi="Arial" w:cs="Arial" w:eastAsia="Arial"/>
            <w:color w:val="007CAD"/>
            <w:spacing w:val="0"/>
            <w:position w:val="0"/>
            <w:sz w:val="27"/>
            <w:u w:val="single"/>
            <w:shd w:fill="FFFFFF" w:val="clear"/>
          </w:rPr>
          <w:t xml:space="preserve">database</w:t>
        </w:r>
      </w:hyperlink>
      <w:r>
        <w:rPr>
          <w:rFonts w:ascii="Arial" w:hAnsi="Arial" w:cs="Arial" w:eastAsia="Arial"/>
          <w:color w:val="666666"/>
          <w:spacing w:val="0"/>
          <w:position w:val="0"/>
          <w:sz w:val="27"/>
          <w:shd w:fill="FFFFFF" w:val="clear"/>
        </w:rPr>
        <w:t xml:space="preserve"> manager, a presentation developer, a Web </w:t>
      </w:r>
      <w:hyperlink xmlns:r="http://schemas.openxmlformats.org/officeDocument/2006/relationships" r:id="docRId70">
        <w:r>
          <w:rPr>
            <w:rFonts w:ascii="Arial" w:hAnsi="Arial" w:cs="Arial" w:eastAsia="Arial"/>
            <w:color w:val="007CAD"/>
            <w:spacing w:val="0"/>
            <w:position w:val="0"/>
            <w:sz w:val="27"/>
            <w:u w:val="single"/>
            <w:shd w:fill="FFFFFF" w:val="clear"/>
          </w:rPr>
          <w:t xml:space="preserve">browser</w:t>
        </w:r>
      </w:hyperlink>
      <w:r>
        <w:rPr>
          <w:rFonts w:ascii="Arial" w:hAnsi="Arial" w:cs="Arial" w:eastAsia="Arial"/>
          <w:color w:val="666666"/>
          <w:spacing w:val="0"/>
          <w:position w:val="0"/>
          <w:sz w:val="27"/>
          <w:shd w:fill="FFFFFF" w:val="clear"/>
        </w:rPr>
        <w:t xml:space="preserve"> and an email program.</w:t>
      </w:r>
    </w:p>
    <w:p>
      <w:pPr>
        <w:spacing w:before="0" w:after="160" w:line="259"/>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20">
    <w:abstractNumId w:val="36"/>
  </w:num>
  <w:num w:numId="24">
    <w:abstractNumId w:val="30"/>
  </w:num>
  <w:num w:numId="32">
    <w:abstractNumId w:val="24"/>
  </w:num>
  <w:num w:numId="39">
    <w:abstractNumId w:val="18"/>
  </w:num>
  <w:num w:numId="45">
    <w:abstractNumId w:val="12"/>
  </w:num>
  <w:num w:numId="51">
    <w:abstractNumId w:val="6"/>
  </w:num>
  <w:num w:numId="5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ode="External" Target="https://searchsqlserver.techtarget.com/definition/database" Id="docRId69" Type="http://schemas.openxmlformats.org/officeDocument/2006/relationships/hyperlink"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ode="External" Target="https://www.techtarget.com/searchwindowsserver/definition/Windows" Id="docRId67" Type="http://schemas.openxmlformats.org/officeDocument/2006/relationships/hyperlink"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numbering.xml" Id="docRId71" Type="http://schemas.openxmlformats.org/officeDocument/2006/relationships/numbering"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ode="External" Target="https://www.techtarget.com/searchsoftwarequality/definition/application" Id="docRId65" Type="http://schemas.openxmlformats.org/officeDocument/2006/relationships/hyperlink"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ode="External" Target="https://www.techtarget.com/whatis/definition/GUI" Id="docRId63"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Mode="External" Target="https://www.techtarget.com/searchwindowsserver/definition/word-processor" Id="docRId68" Type="http://schemas.openxmlformats.org/officeDocument/2006/relationships/hyperlink"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Mode="External" Target="https://www.techtarget.com/whatis/definition/browser" Id="docRId70" Type="http://schemas.openxmlformats.org/officeDocument/2006/relationships/hyperlink"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ode="External" Target="https://www.techtarget.com/searchdatacenter/definition/Linux-operating-system" Id="docRId66" Type="http://schemas.openxmlformats.org/officeDocument/2006/relationships/hyperlink"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styles.xml" Id="docRId72" Type="http://schemas.openxmlformats.org/officeDocument/2006/relationships/styles"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Mode="External" Target="https://www.techtarget.com/searchenterprisedesktop/definition/desktop" Id="docRId64" Type="http://schemas.openxmlformats.org/officeDocument/2006/relationships/hyperlink"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Mode="External" Target="https://www.techtarget.com/searchdatacenter/definition/GNU-Linux" Id="docRId62"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s>
</file>